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FA353" w14:textId="65527EA4" w:rsidR="00212B58" w:rsidRDefault="00D12548" w:rsidP="00D12548">
      <w:pPr>
        <w:jc w:val="center"/>
        <w:rPr>
          <w:rFonts w:ascii="Arial" w:hAnsi="Arial" w:cs="Arial"/>
          <w:b/>
        </w:rPr>
      </w:pPr>
      <w:r w:rsidRPr="00154731">
        <w:rPr>
          <w:rFonts w:ascii="Arial" w:hAnsi="Arial" w:cs="Arial"/>
          <w:b/>
        </w:rPr>
        <w:t>VILLAGE BOARD OF TRUSTEES</w:t>
      </w:r>
    </w:p>
    <w:p w14:paraId="28D135BE" w14:textId="205EF2B4" w:rsidR="003D0B7E" w:rsidRDefault="003D0B7E" w:rsidP="00D12548">
      <w:pPr>
        <w:jc w:val="center"/>
        <w:rPr>
          <w:rFonts w:ascii="Arial" w:hAnsi="Arial" w:cs="Arial"/>
          <w:b/>
        </w:rPr>
      </w:pPr>
      <w:r>
        <w:rPr>
          <w:rFonts w:ascii="Arial" w:hAnsi="Arial" w:cs="Arial"/>
          <w:b/>
        </w:rPr>
        <w:t xml:space="preserve">MEETING </w:t>
      </w:r>
      <w:r w:rsidR="00982159">
        <w:rPr>
          <w:rFonts w:ascii="Arial" w:hAnsi="Arial" w:cs="Arial"/>
          <w:b/>
        </w:rPr>
        <w:t>(VIRTUAL)</w:t>
      </w:r>
    </w:p>
    <w:p w14:paraId="23D267C1" w14:textId="08B1FAE5" w:rsidR="00352A7A" w:rsidRDefault="000216A5" w:rsidP="00D12548">
      <w:pPr>
        <w:jc w:val="center"/>
        <w:rPr>
          <w:rFonts w:ascii="Arial" w:hAnsi="Arial" w:cs="Arial"/>
          <w:b/>
        </w:rPr>
      </w:pPr>
      <w:r>
        <w:rPr>
          <w:rFonts w:ascii="Arial" w:hAnsi="Arial" w:cs="Arial"/>
          <w:b/>
        </w:rPr>
        <w:t>JANUARY 19</w:t>
      </w:r>
      <w:r w:rsidR="00225B29">
        <w:rPr>
          <w:rFonts w:ascii="Arial" w:hAnsi="Arial" w:cs="Arial"/>
          <w:b/>
        </w:rPr>
        <w:t xml:space="preserve">, </w:t>
      </w:r>
      <w:r w:rsidR="00352A7A">
        <w:rPr>
          <w:rFonts w:ascii="Arial" w:hAnsi="Arial" w:cs="Arial"/>
          <w:b/>
        </w:rPr>
        <w:t>202</w:t>
      </w:r>
      <w:r w:rsidR="00F7056E">
        <w:rPr>
          <w:rFonts w:ascii="Arial" w:hAnsi="Arial" w:cs="Arial"/>
          <w:b/>
        </w:rPr>
        <w:t>1</w:t>
      </w:r>
    </w:p>
    <w:p w14:paraId="7EF34A19" w14:textId="77777777" w:rsidR="00B5562F" w:rsidRDefault="00B5562F" w:rsidP="00D12548">
      <w:pPr>
        <w:jc w:val="center"/>
        <w:rPr>
          <w:rFonts w:ascii="Arial" w:hAnsi="Arial" w:cs="Arial"/>
          <w:b/>
        </w:rPr>
      </w:pPr>
    </w:p>
    <w:p w14:paraId="7D501739" w14:textId="6BA047E7" w:rsidR="00B5562F" w:rsidRPr="00B5562F" w:rsidRDefault="00B5562F" w:rsidP="00D12548">
      <w:pPr>
        <w:jc w:val="center"/>
        <w:rPr>
          <w:rFonts w:ascii="Arial" w:hAnsi="Arial" w:cs="Arial"/>
          <w:bCs/>
        </w:rPr>
      </w:pPr>
      <w:r w:rsidRPr="00B5562F">
        <w:rPr>
          <w:rFonts w:ascii="Arial" w:hAnsi="Arial" w:cs="Arial"/>
          <w:bCs/>
        </w:rPr>
        <w:t xml:space="preserve">Mayor Michael </w:t>
      </w:r>
      <w:proofErr w:type="spellStart"/>
      <w:r w:rsidRPr="00B5562F">
        <w:rPr>
          <w:rFonts w:ascii="Arial" w:hAnsi="Arial" w:cs="Arial"/>
          <w:bCs/>
        </w:rPr>
        <w:t>VandeVelde</w:t>
      </w:r>
      <w:proofErr w:type="spellEnd"/>
      <w:r w:rsidRPr="00B5562F">
        <w:rPr>
          <w:rFonts w:ascii="Arial" w:hAnsi="Arial" w:cs="Arial"/>
          <w:bCs/>
        </w:rPr>
        <w:t xml:space="preserve"> presiding</w:t>
      </w:r>
    </w:p>
    <w:p w14:paraId="629465A1" w14:textId="1EA6C34D" w:rsidR="003D0B7E" w:rsidRDefault="003D0B7E" w:rsidP="003D0B7E">
      <w:pPr>
        <w:rPr>
          <w:rFonts w:ascii="Arial" w:hAnsi="Arial" w:cs="Arial"/>
          <w:b/>
        </w:rPr>
      </w:pPr>
    </w:p>
    <w:p w14:paraId="7E9F29A6" w14:textId="737108B1" w:rsidR="00271A89" w:rsidRPr="00271A89" w:rsidRDefault="00271A89" w:rsidP="003D0B7E">
      <w:pPr>
        <w:rPr>
          <w:rFonts w:ascii="Arial" w:hAnsi="Arial" w:cs="Arial"/>
          <w:bCs/>
        </w:rPr>
      </w:pPr>
      <w:r w:rsidRPr="00271A89">
        <w:rPr>
          <w:rFonts w:ascii="Arial" w:hAnsi="Arial" w:cs="Arial"/>
          <w:bCs/>
        </w:rPr>
        <w:t>MEMBERS:</w:t>
      </w:r>
      <w:r w:rsidR="00B5562F">
        <w:rPr>
          <w:rFonts w:ascii="Arial" w:hAnsi="Arial" w:cs="Arial"/>
          <w:bCs/>
        </w:rPr>
        <w:tab/>
      </w:r>
      <w:r w:rsidR="00B5562F">
        <w:rPr>
          <w:rFonts w:ascii="Arial" w:hAnsi="Arial" w:cs="Arial"/>
          <w:bCs/>
        </w:rPr>
        <w:tab/>
        <w:t xml:space="preserve">Robert Cochran, Al Holbrook, Mike Catalano, Dennis Lutes, </w:t>
      </w:r>
      <w:r w:rsidR="00B5562F">
        <w:rPr>
          <w:rFonts w:ascii="Arial" w:hAnsi="Arial" w:cs="Arial"/>
          <w:bCs/>
        </w:rPr>
        <w:tab/>
      </w:r>
    </w:p>
    <w:p w14:paraId="5C1A6472" w14:textId="7B8C5263" w:rsidR="00271A89" w:rsidRPr="00271A89" w:rsidRDefault="00271A89" w:rsidP="003D0B7E">
      <w:pPr>
        <w:rPr>
          <w:rFonts w:ascii="Arial" w:hAnsi="Arial" w:cs="Arial"/>
          <w:bCs/>
        </w:rPr>
      </w:pPr>
    </w:p>
    <w:p w14:paraId="51418C29" w14:textId="5AAAE5D2" w:rsidR="00271A89" w:rsidRPr="007732F2" w:rsidRDefault="00271A89" w:rsidP="003D0B7E">
      <w:pPr>
        <w:rPr>
          <w:rFonts w:ascii="Arial" w:hAnsi="Arial" w:cs="Arial"/>
          <w:b/>
        </w:rPr>
      </w:pPr>
    </w:p>
    <w:p w14:paraId="6F2CFF1C" w14:textId="14F05538" w:rsidR="00982159" w:rsidRDefault="00271A89" w:rsidP="00225B29">
      <w:pPr>
        <w:ind w:left="2160" w:hanging="2160"/>
        <w:rPr>
          <w:rFonts w:ascii="Arial" w:hAnsi="Arial" w:cs="Arial"/>
          <w:bCs/>
        </w:rPr>
      </w:pPr>
      <w:r w:rsidRPr="007732F2">
        <w:rPr>
          <w:rFonts w:ascii="Arial" w:hAnsi="Arial" w:cs="Arial"/>
          <w:bCs/>
        </w:rPr>
        <w:t>OTHERS:</w:t>
      </w:r>
      <w:r w:rsidR="00982159">
        <w:rPr>
          <w:rFonts w:ascii="Arial" w:hAnsi="Arial" w:cs="Arial"/>
          <w:bCs/>
        </w:rPr>
        <w:tab/>
        <w:t xml:space="preserve">Vince Luce, Becki </w:t>
      </w:r>
      <w:proofErr w:type="spellStart"/>
      <w:r w:rsidR="00982159">
        <w:rPr>
          <w:rFonts w:ascii="Arial" w:hAnsi="Arial" w:cs="Arial"/>
          <w:bCs/>
        </w:rPr>
        <w:t>Paternosh</w:t>
      </w:r>
      <w:proofErr w:type="spellEnd"/>
      <w:r w:rsidR="00982159">
        <w:rPr>
          <w:rFonts w:ascii="Arial" w:hAnsi="Arial" w:cs="Arial"/>
          <w:bCs/>
        </w:rPr>
        <w:t xml:space="preserve">, Rob </w:t>
      </w:r>
      <w:proofErr w:type="spellStart"/>
      <w:r w:rsidR="00982159">
        <w:rPr>
          <w:rFonts w:ascii="Arial" w:hAnsi="Arial" w:cs="Arial"/>
          <w:bCs/>
        </w:rPr>
        <w:t>Genthner</w:t>
      </w:r>
      <w:proofErr w:type="spellEnd"/>
      <w:r w:rsidR="00982159">
        <w:rPr>
          <w:rFonts w:ascii="Arial" w:hAnsi="Arial" w:cs="Arial"/>
          <w:bCs/>
        </w:rPr>
        <w:t xml:space="preserve">, Ed </w:t>
      </w:r>
      <w:proofErr w:type="spellStart"/>
      <w:r w:rsidR="00982159">
        <w:rPr>
          <w:rFonts w:ascii="Arial" w:hAnsi="Arial" w:cs="Arial"/>
          <w:bCs/>
        </w:rPr>
        <w:t>LeBarron</w:t>
      </w:r>
      <w:proofErr w:type="spellEnd"/>
      <w:r w:rsidR="00982159">
        <w:rPr>
          <w:rFonts w:ascii="Arial" w:hAnsi="Arial" w:cs="Arial"/>
          <w:bCs/>
        </w:rPr>
        <w:t xml:space="preserve">, Andrew Thompson, Andrew Webster, </w:t>
      </w:r>
    </w:p>
    <w:p w14:paraId="27A6EADC" w14:textId="0BBB1205" w:rsidR="00271A89" w:rsidRPr="007732F2" w:rsidRDefault="00271A89" w:rsidP="003D0B7E">
      <w:pPr>
        <w:rPr>
          <w:rFonts w:ascii="Arial" w:hAnsi="Arial" w:cs="Arial"/>
          <w:b/>
        </w:rPr>
      </w:pPr>
    </w:p>
    <w:p w14:paraId="35BF69E6" w14:textId="630211EB" w:rsidR="00271A89" w:rsidRPr="00982159" w:rsidRDefault="00271A89" w:rsidP="003D0B7E">
      <w:pPr>
        <w:rPr>
          <w:rFonts w:ascii="Arial" w:hAnsi="Arial" w:cs="Arial"/>
          <w:b/>
        </w:rPr>
      </w:pPr>
      <w:r w:rsidRPr="00982159">
        <w:rPr>
          <w:rFonts w:ascii="Arial" w:hAnsi="Arial" w:cs="Arial"/>
          <w:b/>
        </w:rPr>
        <w:t>MAYOR/BOARD</w:t>
      </w:r>
    </w:p>
    <w:p w14:paraId="617656A3" w14:textId="1DF4BD31" w:rsidR="00982159" w:rsidRPr="00FC218B" w:rsidRDefault="00982159" w:rsidP="00FC218B">
      <w:pPr>
        <w:pStyle w:val="NoSpacing"/>
        <w:rPr>
          <w:rFonts w:ascii="Arial" w:hAnsi="Arial" w:cs="Arial"/>
        </w:rPr>
      </w:pPr>
      <w:r w:rsidRPr="00FC218B">
        <w:rPr>
          <w:rFonts w:ascii="Arial" w:hAnsi="Arial" w:cs="Arial"/>
        </w:rPr>
        <w:t>PUBLIC HEARING LOCAL LAW #1-2021/AMENDING ZONING</w:t>
      </w:r>
    </w:p>
    <w:p w14:paraId="3F293F40" w14:textId="6BB3D725" w:rsidR="00671669" w:rsidRPr="00FC218B" w:rsidRDefault="00671669" w:rsidP="00FC218B">
      <w:pPr>
        <w:pStyle w:val="NoSpacing"/>
        <w:rPr>
          <w:rFonts w:ascii="Arial" w:eastAsia="Calibri" w:hAnsi="Arial" w:cs="Arial"/>
          <w:color w:val="000000"/>
          <w:sz w:val="22"/>
        </w:rPr>
      </w:pPr>
      <w:r w:rsidRPr="00FC218B">
        <w:rPr>
          <w:rFonts w:ascii="Arial" w:eastAsia="Calibri" w:hAnsi="Arial" w:cs="Arial"/>
          <w:color w:val="000000"/>
        </w:rPr>
        <w:t>The Mayor opened t</w:t>
      </w:r>
      <w:r w:rsidRPr="00FC218B">
        <w:rPr>
          <w:rFonts w:ascii="Arial" w:eastAsia="Calibri" w:hAnsi="Arial" w:cs="Arial"/>
          <w:color w:val="000000"/>
          <w:szCs w:val="24"/>
        </w:rPr>
        <w:t xml:space="preserve">he Public Hearing </w:t>
      </w:r>
      <w:r w:rsidRPr="00FC218B">
        <w:rPr>
          <w:rFonts w:ascii="Arial" w:eastAsia="Calibri" w:hAnsi="Arial" w:cs="Arial"/>
          <w:color w:val="000000"/>
        </w:rPr>
        <w:t xml:space="preserve">for Local </w:t>
      </w:r>
      <w:r w:rsidRPr="00FC218B">
        <w:rPr>
          <w:rFonts w:ascii="Arial" w:eastAsia="Calibri" w:hAnsi="Arial" w:cs="Arial"/>
          <w:color w:val="000000"/>
          <w:szCs w:val="24"/>
        </w:rPr>
        <w:t xml:space="preserve">Law </w:t>
      </w:r>
      <w:r w:rsidRPr="00FC218B">
        <w:rPr>
          <w:rFonts w:ascii="Arial" w:eastAsia="Calibri" w:hAnsi="Arial" w:cs="Arial"/>
          <w:color w:val="000000"/>
        </w:rPr>
        <w:t>#1-2021/A</w:t>
      </w:r>
      <w:r w:rsidRPr="00FC218B">
        <w:rPr>
          <w:rFonts w:ascii="Arial" w:eastAsia="Calibri" w:hAnsi="Arial" w:cs="Arial"/>
          <w:color w:val="000000"/>
          <w:szCs w:val="24"/>
        </w:rPr>
        <w:t>mending the zoning as it was presented.</w:t>
      </w:r>
      <w:r w:rsidRPr="00FC218B">
        <w:rPr>
          <w:rFonts w:ascii="Arial" w:eastAsia="Calibri" w:hAnsi="Arial" w:cs="Arial"/>
          <w:color w:val="000000"/>
          <w:sz w:val="22"/>
        </w:rPr>
        <w:t xml:space="preserve"> </w:t>
      </w:r>
    </w:p>
    <w:p w14:paraId="2C6C5643" w14:textId="2AB938C9" w:rsidR="00671669" w:rsidRPr="00671669" w:rsidRDefault="00671669" w:rsidP="00671669">
      <w:pPr>
        <w:spacing w:before="80"/>
        <w:rPr>
          <w:rFonts w:ascii="Arial" w:eastAsia="Calibri" w:hAnsi="Arial" w:cs="Arial"/>
          <w:color w:val="000000"/>
        </w:rPr>
      </w:pPr>
      <w:r>
        <w:rPr>
          <w:rFonts w:ascii="Arial" w:eastAsia="Calibri" w:hAnsi="Arial" w:cs="Arial"/>
          <w:color w:val="000000"/>
        </w:rPr>
        <w:t xml:space="preserve">Trustee Catalano requested to </w:t>
      </w:r>
      <w:r w:rsidRPr="00671669">
        <w:rPr>
          <w:rFonts w:ascii="Arial" w:eastAsia="Calibri" w:hAnsi="Arial" w:cs="Arial"/>
          <w:color w:val="000000"/>
        </w:rPr>
        <w:t>hold the record open, concluding our oral comment section</w:t>
      </w:r>
      <w:r>
        <w:rPr>
          <w:rFonts w:ascii="Arial" w:eastAsia="Calibri" w:hAnsi="Arial" w:cs="Arial"/>
          <w:color w:val="000000"/>
        </w:rPr>
        <w:t xml:space="preserve">. </w:t>
      </w:r>
      <w:r w:rsidRPr="00671669">
        <w:rPr>
          <w:rFonts w:ascii="Arial" w:eastAsia="Calibri" w:hAnsi="Arial" w:cs="Arial"/>
          <w:color w:val="000000"/>
        </w:rPr>
        <w:t xml:space="preserve"> And if we could do that until February 1st, </w:t>
      </w:r>
      <w:r>
        <w:rPr>
          <w:rFonts w:ascii="Arial" w:eastAsia="Calibri" w:hAnsi="Arial" w:cs="Arial"/>
          <w:color w:val="000000"/>
        </w:rPr>
        <w:t>I believe</w:t>
      </w:r>
      <w:r w:rsidRPr="00671669">
        <w:rPr>
          <w:rFonts w:ascii="Arial" w:eastAsia="Calibri" w:hAnsi="Arial" w:cs="Arial"/>
          <w:color w:val="000000"/>
        </w:rPr>
        <w:t xml:space="preserve"> </w:t>
      </w:r>
      <w:proofErr w:type="gramStart"/>
      <w:r w:rsidRPr="00671669">
        <w:rPr>
          <w:rFonts w:ascii="Arial" w:eastAsia="Calibri" w:hAnsi="Arial" w:cs="Arial"/>
          <w:color w:val="000000"/>
        </w:rPr>
        <w:t>we'll</w:t>
      </w:r>
      <w:proofErr w:type="gramEnd"/>
      <w:r w:rsidRPr="00671669">
        <w:rPr>
          <w:rFonts w:ascii="Arial" w:eastAsia="Calibri" w:hAnsi="Arial" w:cs="Arial"/>
          <w:color w:val="000000"/>
        </w:rPr>
        <w:t xml:space="preserve"> be in compliance with that, and that gives us an extra at least 10 days from </w:t>
      </w:r>
      <w:r w:rsidR="00FC218B">
        <w:rPr>
          <w:rFonts w:ascii="Arial" w:eastAsia="Calibri" w:hAnsi="Arial" w:cs="Arial"/>
          <w:color w:val="000000"/>
        </w:rPr>
        <w:t>now</w:t>
      </w:r>
      <w:r>
        <w:rPr>
          <w:rFonts w:ascii="Arial" w:eastAsia="Calibri" w:hAnsi="Arial" w:cs="Arial"/>
          <w:color w:val="000000"/>
        </w:rPr>
        <w:t xml:space="preserve"> to review the Law</w:t>
      </w:r>
      <w:r w:rsidRPr="00671669">
        <w:rPr>
          <w:rFonts w:ascii="Arial" w:eastAsia="Calibri" w:hAnsi="Arial" w:cs="Arial"/>
          <w:color w:val="000000"/>
        </w:rPr>
        <w:t>.</w:t>
      </w:r>
    </w:p>
    <w:p w14:paraId="4CDA0680" w14:textId="77777777" w:rsidR="00671669" w:rsidRPr="00671669" w:rsidRDefault="00671669" w:rsidP="003D0B7E">
      <w:pPr>
        <w:rPr>
          <w:rFonts w:ascii="Arial" w:hAnsi="Arial" w:cs="Arial"/>
          <w:bCs/>
        </w:rPr>
      </w:pPr>
    </w:p>
    <w:p w14:paraId="2830D495" w14:textId="2D08FCE1" w:rsidR="00982159" w:rsidRDefault="00982159" w:rsidP="003D0B7E">
      <w:pPr>
        <w:rPr>
          <w:rFonts w:ascii="Arial" w:hAnsi="Arial" w:cs="Arial"/>
          <w:bCs/>
        </w:rPr>
      </w:pPr>
      <w:r>
        <w:rPr>
          <w:rFonts w:ascii="Arial" w:hAnsi="Arial" w:cs="Arial"/>
          <w:bCs/>
        </w:rPr>
        <w:t>MINUTES</w:t>
      </w:r>
    </w:p>
    <w:p w14:paraId="0C92F9F2" w14:textId="78136CC9" w:rsidR="00225B29" w:rsidRPr="00982159" w:rsidRDefault="00982159" w:rsidP="00982159">
      <w:pPr>
        <w:jc w:val="center"/>
        <w:rPr>
          <w:rFonts w:ascii="Arial" w:hAnsi="Arial" w:cs="Arial"/>
          <w:b/>
        </w:rPr>
      </w:pPr>
      <w:r w:rsidRPr="00982159">
        <w:rPr>
          <w:rFonts w:ascii="Arial" w:hAnsi="Arial" w:cs="Arial"/>
          <w:b/>
        </w:rPr>
        <w:t>The board made a motion to approve the minutes of 12/21/2</w:t>
      </w:r>
      <w:r>
        <w:rPr>
          <w:rFonts w:ascii="Arial" w:hAnsi="Arial" w:cs="Arial"/>
          <w:b/>
        </w:rPr>
        <w:t>0</w:t>
      </w:r>
      <w:r w:rsidRPr="00982159">
        <w:rPr>
          <w:rFonts w:ascii="Arial" w:hAnsi="Arial" w:cs="Arial"/>
          <w:b/>
        </w:rPr>
        <w:t xml:space="preserve"> by Trustee Catalano, seconded by Trustee Cochran and was carried unanimously.</w:t>
      </w:r>
    </w:p>
    <w:p w14:paraId="4D149259" w14:textId="293F5080" w:rsidR="00225B29" w:rsidRDefault="00225B29" w:rsidP="003D0B7E">
      <w:pPr>
        <w:rPr>
          <w:rFonts w:ascii="Arial" w:hAnsi="Arial" w:cs="Arial"/>
          <w:bCs/>
        </w:rPr>
      </w:pPr>
    </w:p>
    <w:p w14:paraId="40482071" w14:textId="70FFB346" w:rsidR="00225B29" w:rsidRDefault="00982159" w:rsidP="00982159">
      <w:pPr>
        <w:rPr>
          <w:rFonts w:ascii="Arial" w:hAnsi="Arial" w:cs="Arial"/>
          <w:bCs/>
        </w:rPr>
      </w:pPr>
      <w:r w:rsidRPr="00982159">
        <w:rPr>
          <w:rFonts w:ascii="Arial" w:hAnsi="Arial" w:cs="Arial"/>
          <w:bCs/>
        </w:rPr>
        <w:t>RESOLUTION #1-2021/FAIR HOUSING PLAN &amp; APPOINT FAIR HOUSING OFFICER</w:t>
      </w:r>
    </w:p>
    <w:p w14:paraId="1C8D7A25" w14:textId="25307C86" w:rsidR="00671669" w:rsidRPr="00671669" w:rsidRDefault="00671669" w:rsidP="00982159">
      <w:pPr>
        <w:rPr>
          <w:rFonts w:ascii="Arial" w:hAnsi="Arial" w:cs="Arial"/>
          <w:bCs/>
        </w:rPr>
      </w:pPr>
      <w:r w:rsidRPr="00671669">
        <w:rPr>
          <w:rFonts w:ascii="Arial" w:eastAsia="Calibri" w:hAnsi="Arial" w:cs="Arial"/>
          <w:color w:val="000000"/>
        </w:rPr>
        <w:t>This is a requirement for the Community Development Block Grant for the housing grant division of housing</w:t>
      </w:r>
      <w:r>
        <w:rPr>
          <w:rFonts w:ascii="Arial" w:eastAsia="Calibri" w:hAnsi="Arial" w:cs="Arial"/>
          <w:color w:val="000000"/>
        </w:rPr>
        <w:t>;</w:t>
      </w:r>
      <w:r w:rsidRPr="00671669">
        <w:rPr>
          <w:rFonts w:ascii="Arial" w:eastAsia="Calibri" w:hAnsi="Arial" w:cs="Arial"/>
          <w:color w:val="000000"/>
        </w:rPr>
        <w:t xml:space="preserve"> HCR, Housing and Community Renewal</w:t>
      </w:r>
      <w:r>
        <w:rPr>
          <w:rFonts w:ascii="Arial" w:eastAsia="Calibri" w:hAnsi="Arial" w:cs="Arial"/>
          <w:color w:val="000000"/>
        </w:rPr>
        <w:t xml:space="preserve"> which also appoints the Village Clerk as a Fair Housing Officer.</w:t>
      </w:r>
    </w:p>
    <w:p w14:paraId="6061C1BC" w14:textId="3B2C4894" w:rsidR="00982159" w:rsidRDefault="00982159" w:rsidP="00982159">
      <w:pPr>
        <w:jc w:val="center"/>
        <w:rPr>
          <w:rFonts w:ascii="Arial" w:hAnsi="Arial" w:cs="Arial"/>
          <w:b/>
        </w:rPr>
      </w:pPr>
      <w:r>
        <w:rPr>
          <w:rFonts w:ascii="Arial" w:hAnsi="Arial" w:cs="Arial"/>
          <w:b/>
        </w:rPr>
        <w:t>The board made a motion to approve the following Resolution on a motion by Trustee Cochran, seconded by Trustee Catalano and was carried unanimously.</w:t>
      </w:r>
    </w:p>
    <w:p w14:paraId="2CE92F62" w14:textId="08CB7F5F" w:rsidR="00982159" w:rsidRDefault="00982159" w:rsidP="00982159">
      <w:pPr>
        <w:jc w:val="center"/>
        <w:rPr>
          <w:rFonts w:ascii="Arial" w:hAnsi="Arial" w:cs="Arial"/>
          <w:b/>
        </w:rPr>
      </w:pPr>
    </w:p>
    <w:p w14:paraId="51CD3646" w14:textId="77777777" w:rsidR="00982159" w:rsidRDefault="00982159" w:rsidP="00982159">
      <w:pPr>
        <w:pStyle w:val="NoSpacing"/>
        <w:rPr>
          <w:rFonts w:ascii="Arial" w:hAnsi="Arial" w:cs="Arial"/>
          <w:szCs w:val="24"/>
        </w:rPr>
      </w:pPr>
      <w:proofErr w:type="gramStart"/>
      <w:r w:rsidRPr="0079775C">
        <w:rPr>
          <w:rFonts w:ascii="Arial" w:hAnsi="Arial" w:cs="Arial"/>
          <w:szCs w:val="24"/>
        </w:rPr>
        <w:t>WHEREAS,</w:t>
      </w:r>
      <w:proofErr w:type="gramEnd"/>
      <w:r w:rsidRPr="0079775C">
        <w:rPr>
          <w:rFonts w:ascii="Arial" w:hAnsi="Arial" w:cs="Arial"/>
          <w:szCs w:val="24"/>
        </w:rPr>
        <w:t xml:space="preserve"> </w:t>
      </w:r>
      <w:r>
        <w:rPr>
          <w:rFonts w:ascii="Arial" w:hAnsi="Arial" w:cs="Arial"/>
          <w:szCs w:val="24"/>
        </w:rPr>
        <w:t>the Village of Westfield is committed to furthering Fair Housing.</w:t>
      </w:r>
    </w:p>
    <w:p w14:paraId="6DC6F1C1" w14:textId="77777777" w:rsidR="00982159" w:rsidRDefault="00982159" w:rsidP="00982159">
      <w:pPr>
        <w:pStyle w:val="NoSpacing"/>
        <w:rPr>
          <w:rFonts w:ascii="Arial" w:hAnsi="Arial" w:cs="Arial"/>
          <w:szCs w:val="24"/>
        </w:rPr>
      </w:pPr>
      <w:proofErr w:type="gramStart"/>
      <w:r>
        <w:rPr>
          <w:rFonts w:ascii="Arial" w:hAnsi="Arial" w:cs="Arial"/>
          <w:szCs w:val="24"/>
        </w:rPr>
        <w:t>WHEREAS,</w:t>
      </w:r>
      <w:proofErr w:type="gramEnd"/>
      <w:r>
        <w:rPr>
          <w:rFonts w:ascii="Arial" w:hAnsi="Arial" w:cs="Arial"/>
          <w:szCs w:val="24"/>
        </w:rPr>
        <w:t xml:space="preserve"> the Village of Westfield’s demographics as well as housing characteristics have been identified in the village’s fair housing plan.</w:t>
      </w:r>
    </w:p>
    <w:p w14:paraId="10768174" w14:textId="735277DC" w:rsidR="00982159" w:rsidRDefault="00982159" w:rsidP="00982159">
      <w:pPr>
        <w:pStyle w:val="NoSpacing"/>
        <w:rPr>
          <w:rFonts w:ascii="Arial" w:hAnsi="Arial" w:cs="Arial"/>
          <w:szCs w:val="24"/>
        </w:rPr>
      </w:pPr>
      <w:r>
        <w:rPr>
          <w:rFonts w:ascii="Arial" w:hAnsi="Arial" w:cs="Arial"/>
          <w:szCs w:val="24"/>
        </w:rPr>
        <w:t xml:space="preserve">WHEREAS, the Village has designated the position of Village Clerk to hold the responsibility of serving as the Village’s Fair Housing Officer and to date there have been no complaints filed against any seller, leaser, </w:t>
      </w:r>
      <w:proofErr w:type="gramStart"/>
      <w:r>
        <w:rPr>
          <w:rFonts w:ascii="Arial" w:hAnsi="Arial" w:cs="Arial"/>
          <w:szCs w:val="24"/>
        </w:rPr>
        <w:t>purchaser</w:t>
      </w:r>
      <w:proofErr w:type="gramEnd"/>
      <w:r>
        <w:rPr>
          <w:rFonts w:ascii="Arial" w:hAnsi="Arial" w:cs="Arial"/>
          <w:szCs w:val="24"/>
        </w:rPr>
        <w:t xml:space="preserve"> or financer of housing with the Village’s Fair Housing Officer.</w:t>
      </w:r>
    </w:p>
    <w:p w14:paraId="1860E794" w14:textId="77777777" w:rsidR="00982159" w:rsidRDefault="00982159" w:rsidP="00982159">
      <w:pPr>
        <w:pStyle w:val="NoSpacing"/>
        <w:rPr>
          <w:rFonts w:ascii="Arial" w:hAnsi="Arial" w:cs="Arial"/>
          <w:szCs w:val="24"/>
        </w:rPr>
      </w:pPr>
      <w:r>
        <w:rPr>
          <w:rFonts w:ascii="Arial" w:hAnsi="Arial" w:cs="Arial"/>
          <w:szCs w:val="24"/>
        </w:rPr>
        <w:t xml:space="preserve">And, </w:t>
      </w:r>
      <w:proofErr w:type="gramStart"/>
      <w:r>
        <w:rPr>
          <w:rFonts w:ascii="Arial" w:hAnsi="Arial" w:cs="Arial"/>
          <w:szCs w:val="24"/>
        </w:rPr>
        <w:t>WHEREAS,</w:t>
      </w:r>
      <w:proofErr w:type="gramEnd"/>
      <w:r>
        <w:rPr>
          <w:rFonts w:ascii="Arial" w:hAnsi="Arial" w:cs="Arial"/>
          <w:szCs w:val="24"/>
        </w:rPr>
        <w:t xml:space="preserve"> the Village of Westfield will continue to seek funding for programs to increase the quality and quantity of safe, decent, affordable and accessible housing through rehabilitation programs and foster partnerships with community agencies to help achieve Fair Housing Goals.</w:t>
      </w:r>
    </w:p>
    <w:p w14:paraId="2CBC8D34" w14:textId="77777777" w:rsidR="00982159" w:rsidRDefault="00982159" w:rsidP="00982159">
      <w:pPr>
        <w:pStyle w:val="NoSpacing"/>
        <w:rPr>
          <w:rFonts w:ascii="Arial" w:hAnsi="Arial" w:cs="Arial"/>
          <w:szCs w:val="24"/>
        </w:rPr>
      </w:pPr>
      <w:r>
        <w:rPr>
          <w:rFonts w:ascii="Arial" w:hAnsi="Arial" w:cs="Arial"/>
          <w:szCs w:val="24"/>
        </w:rPr>
        <w:t>NOW, THEREFORE, BE IT RESOLVED that the Mayor and the Board of Trustees of the Village of Westfield adopt the Fair Housing Plan and the designation of the position of Village Clerk as the Village of Westfield’s Fair Housing Officer.</w:t>
      </w:r>
    </w:p>
    <w:p w14:paraId="57EF81AE" w14:textId="44C147FB" w:rsidR="00982159" w:rsidRDefault="00982159" w:rsidP="00C273A1">
      <w:pPr>
        <w:pStyle w:val="NoSpacing"/>
        <w:jc w:val="center"/>
        <w:rPr>
          <w:rFonts w:ascii="Arial" w:hAnsi="Arial" w:cs="Arial"/>
          <w:szCs w:val="24"/>
        </w:rPr>
      </w:pPr>
      <w:r>
        <w:rPr>
          <w:rFonts w:ascii="Arial" w:hAnsi="Arial" w:cs="Arial"/>
          <w:szCs w:val="24"/>
        </w:rPr>
        <w:lastRenderedPageBreak/>
        <w:t xml:space="preserve">Motion was made by Trustee Cochran, seconded by Trustee </w:t>
      </w:r>
      <w:proofErr w:type="gramStart"/>
      <w:r>
        <w:rPr>
          <w:rFonts w:ascii="Arial" w:hAnsi="Arial" w:cs="Arial"/>
          <w:szCs w:val="24"/>
        </w:rPr>
        <w:t>Catalano</w:t>
      </w:r>
      <w:proofErr w:type="gramEnd"/>
      <w:r>
        <w:rPr>
          <w:rFonts w:ascii="Arial" w:hAnsi="Arial" w:cs="Arial"/>
          <w:szCs w:val="24"/>
        </w:rPr>
        <w:t xml:space="preserve"> and was carried unanimously to approve Resolution #1-2021 to adopt the Fair Housing Plan and designate the Village Clerk as the Fair Housing Officer.  </w:t>
      </w:r>
    </w:p>
    <w:p w14:paraId="45F34E89" w14:textId="2218BC42" w:rsidR="00C273A1" w:rsidRDefault="00C273A1" w:rsidP="00C273A1">
      <w:pPr>
        <w:pStyle w:val="NoSpacing"/>
        <w:jc w:val="center"/>
        <w:rPr>
          <w:rFonts w:ascii="Arial" w:hAnsi="Arial" w:cs="Arial"/>
          <w:szCs w:val="24"/>
        </w:rPr>
      </w:pPr>
    </w:p>
    <w:p w14:paraId="29FAE554" w14:textId="5D891F45" w:rsidR="00C273A1" w:rsidRDefault="00C273A1" w:rsidP="00C273A1">
      <w:pPr>
        <w:pStyle w:val="NoSpacing"/>
        <w:rPr>
          <w:rFonts w:ascii="Arial" w:hAnsi="Arial" w:cs="Arial"/>
          <w:szCs w:val="24"/>
        </w:rPr>
      </w:pPr>
      <w:r>
        <w:rPr>
          <w:rFonts w:ascii="Arial" w:hAnsi="Arial" w:cs="Arial"/>
          <w:szCs w:val="24"/>
        </w:rPr>
        <w:t>ARTS &amp; CRAFTS FESTIVAL</w:t>
      </w:r>
      <w:r w:rsidR="00496879">
        <w:rPr>
          <w:rFonts w:ascii="Arial" w:hAnsi="Arial" w:cs="Arial"/>
          <w:szCs w:val="24"/>
        </w:rPr>
        <w:t xml:space="preserve"> REQUEST</w:t>
      </w:r>
    </w:p>
    <w:p w14:paraId="70818AAE" w14:textId="711B021F" w:rsidR="00F6370E" w:rsidRDefault="00F6370E" w:rsidP="00C273A1">
      <w:pPr>
        <w:pStyle w:val="NoSpacing"/>
        <w:rPr>
          <w:rFonts w:ascii="Arial" w:hAnsi="Arial" w:cs="Arial"/>
          <w:szCs w:val="24"/>
        </w:rPr>
      </w:pPr>
      <w:r>
        <w:rPr>
          <w:rFonts w:ascii="Arial" w:hAnsi="Arial" w:cs="Arial"/>
          <w:szCs w:val="24"/>
        </w:rPr>
        <w:t>In hopes of improved conditions due to COVID this request was approved as follows.</w:t>
      </w:r>
    </w:p>
    <w:p w14:paraId="38190AA0" w14:textId="533619D0" w:rsidR="00C273A1" w:rsidRPr="00496879" w:rsidRDefault="00C273A1" w:rsidP="00496879">
      <w:pPr>
        <w:pStyle w:val="NoSpacing"/>
        <w:jc w:val="center"/>
        <w:rPr>
          <w:rFonts w:ascii="Arial" w:hAnsi="Arial" w:cs="Arial"/>
          <w:b/>
          <w:bCs/>
          <w:szCs w:val="24"/>
        </w:rPr>
      </w:pPr>
      <w:r w:rsidRPr="00496879">
        <w:rPr>
          <w:rFonts w:ascii="Arial" w:hAnsi="Arial" w:cs="Arial"/>
          <w:b/>
          <w:bCs/>
          <w:szCs w:val="24"/>
        </w:rPr>
        <w:t>The board made a motion by</w:t>
      </w:r>
      <w:r w:rsidR="00496879" w:rsidRPr="00496879">
        <w:rPr>
          <w:rFonts w:ascii="Arial" w:hAnsi="Arial" w:cs="Arial"/>
          <w:b/>
          <w:bCs/>
          <w:szCs w:val="24"/>
        </w:rPr>
        <w:t xml:space="preserve"> Trustee Cochran, seconded by Trustee </w:t>
      </w:r>
      <w:proofErr w:type="gramStart"/>
      <w:r w:rsidR="00496879" w:rsidRPr="00496879">
        <w:rPr>
          <w:rFonts w:ascii="Arial" w:hAnsi="Arial" w:cs="Arial"/>
          <w:b/>
          <w:bCs/>
          <w:szCs w:val="24"/>
        </w:rPr>
        <w:t>Catalano</w:t>
      </w:r>
      <w:proofErr w:type="gramEnd"/>
      <w:r w:rsidR="00496879" w:rsidRPr="00496879">
        <w:rPr>
          <w:rFonts w:ascii="Arial" w:hAnsi="Arial" w:cs="Arial"/>
          <w:b/>
          <w:bCs/>
          <w:szCs w:val="24"/>
        </w:rPr>
        <w:t xml:space="preserve"> and was carried unanimously</w:t>
      </w:r>
      <w:r w:rsidRPr="00496879">
        <w:rPr>
          <w:rFonts w:ascii="Arial" w:hAnsi="Arial" w:cs="Arial"/>
          <w:b/>
          <w:bCs/>
          <w:szCs w:val="24"/>
        </w:rPr>
        <w:t xml:space="preserve"> to approve the request for use of Moore Park for the Annual Arts &amp; Crafts Festival</w:t>
      </w:r>
      <w:r w:rsidR="00496879">
        <w:rPr>
          <w:rFonts w:ascii="Arial" w:hAnsi="Arial" w:cs="Arial"/>
          <w:b/>
          <w:bCs/>
          <w:szCs w:val="24"/>
        </w:rPr>
        <w:t xml:space="preserve"> scheduled for July 30</w:t>
      </w:r>
      <w:r w:rsidR="00496879" w:rsidRPr="00496879">
        <w:rPr>
          <w:rFonts w:ascii="Arial" w:hAnsi="Arial" w:cs="Arial"/>
          <w:b/>
          <w:bCs/>
          <w:szCs w:val="24"/>
          <w:vertAlign w:val="superscript"/>
        </w:rPr>
        <w:t>th</w:t>
      </w:r>
      <w:r w:rsidR="00496879">
        <w:rPr>
          <w:rFonts w:ascii="Arial" w:hAnsi="Arial" w:cs="Arial"/>
          <w:b/>
          <w:bCs/>
          <w:szCs w:val="24"/>
        </w:rPr>
        <w:t xml:space="preserve"> and 31</w:t>
      </w:r>
      <w:r w:rsidR="00496879" w:rsidRPr="00496879">
        <w:rPr>
          <w:rFonts w:ascii="Arial" w:hAnsi="Arial" w:cs="Arial"/>
          <w:b/>
          <w:bCs/>
          <w:szCs w:val="24"/>
          <w:vertAlign w:val="superscript"/>
        </w:rPr>
        <w:t>st</w:t>
      </w:r>
      <w:r w:rsidR="00496879">
        <w:rPr>
          <w:rFonts w:ascii="Arial" w:hAnsi="Arial" w:cs="Arial"/>
          <w:b/>
          <w:bCs/>
          <w:szCs w:val="24"/>
          <w:vertAlign w:val="superscript"/>
        </w:rPr>
        <w:t xml:space="preserve"> </w:t>
      </w:r>
      <w:r w:rsidR="00496879">
        <w:rPr>
          <w:rFonts w:ascii="Arial" w:hAnsi="Arial" w:cs="Arial"/>
          <w:b/>
          <w:bCs/>
          <w:szCs w:val="24"/>
        </w:rPr>
        <w:t>with preparation day beginning July 28</w:t>
      </w:r>
      <w:r w:rsidR="00496879" w:rsidRPr="00496879">
        <w:rPr>
          <w:rFonts w:ascii="Arial" w:hAnsi="Arial" w:cs="Arial"/>
          <w:b/>
          <w:bCs/>
          <w:szCs w:val="24"/>
          <w:vertAlign w:val="superscript"/>
        </w:rPr>
        <w:t>th</w:t>
      </w:r>
      <w:r w:rsidR="00496879">
        <w:rPr>
          <w:rFonts w:ascii="Arial" w:hAnsi="Arial" w:cs="Arial"/>
          <w:b/>
          <w:bCs/>
          <w:szCs w:val="24"/>
        </w:rPr>
        <w:t xml:space="preserve"> and clean up by late Sunday, August 1</w:t>
      </w:r>
      <w:r w:rsidR="00496879" w:rsidRPr="00496879">
        <w:rPr>
          <w:rFonts w:ascii="Arial" w:hAnsi="Arial" w:cs="Arial"/>
          <w:b/>
          <w:bCs/>
          <w:szCs w:val="24"/>
          <w:vertAlign w:val="superscript"/>
        </w:rPr>
        <w:t>st</w:t>
      </w:r>
      <w:r w:rsidR="00496879">
        <w:rPr>
          <w:rFonts w:ascii="Arial" w:hAnsi="Arial" w:cs="Arial"/>
          <w:b/>
          <w:bCs/>
          <w:szCs w:val="24"/>
        </w:rPr>
        <w:t>.</w:t>
      </w:r>
    </w:p>
    <w:p w14:paraId="0165631D" w14:textId="7DEAA9F6" w:rsidR="00C273A1" w:rsidRDefault="00C273A1" w:rsidP="00C273A1">
      <w:pPr>
        <w:pStyle w:val="NoSpacing"/>
        <w:rPr>
          <w:rFonts w:ascii="Arial" w:hAnsi="Arial" w:cs="Arial"/>
          <w:szCs w:val="24"/>
        </w:rPr>
      </w:pPr>
    </w:p>
    <w:p w14:paraId="2E8747F7" w14:textId="5990A9DD" w:rsidR="00496879" w:rsidRDefault="00496879" w:rsidP="00C273A1">
      <w:pPr>
        <w:pStyle w:val="NoSpacing"/>
        <w:rPr>
          <w:rFonts w:ascii="Arial" w:hAnsi="Arial" w:cs="Arial"/>
          <w:szCs w:val="24"/>
        </w:rPr>
      </w:pPr>
      <w:r>
        <w:rPr>
          <w:rFonts w:ascii="Arial" w:hAnsi="Arial" w:cs="Arial"/>
          <w:szCs w:val="24"/>
        </w:rPr>
        <w:t>DISCUSS USE OF EASON HALL FOR SOCCER &amp; SOFTBALL</w:t>
      </w:r>
    </w:p>
    <w:p w14:paraId="36064851" w14:textId="10E2879B" w:rsidR="00F04056" w:rsidRDefault="008A1FB2" w:rsidP="00F04056">
      <w:pPr>
        <w:spacing w:before="80"/>
        <w:rPr>
          <w:rFonts w:ascii="Calibri" w:eastAsia="Calibri" w:hAnsi="Calibri" w:cs="Calibri"/>
          <w:color w:val="000000"/>
          <w:sz w:val="22"/>
        </w:rPr>
      </w:pPr>
      <w:r>
        <w:rPr>
          <w:rFonts w:ascii="Arial" w:eastAsia="Calibri" w:hAnsi="Arial" w:cs="Arial"/>
          <w:color w:val="000000"/>
        </w:rPr>
        <w:t xml:space="preserve">Trustee Catalano noted </w:t>
      </w:r>
      <w:r w:rsidRPr="008A1FB2">
        <w:rPr>
          <w:rFonts w:ascii="Arial" w:eastAsia="Calibri" w:hAnsi="Arial" w:cs="Arial"/>
          <w:color w:val="000000"/>
        </w:rPr>
        <w:t xml:space="preserve">if </w:t>
      </w:r>
      <w:proofErr w:type="gramStart"/>
      <w:r w:rsidRPr="008A1FB2">
        <w:rPr>
          <w:rFonts w:ascii="Arial" w:eastAsia="Calibri" w:hAnsi="Arial" w:cs="Arial"/>
          <w:color w:val="000000"/>
        </w:rPr>
        <w:t>it's</w:t>
      </w:r>
      <w:proofErr w:type="gramEnd"/>
      <w:r w:rsidRPr="008A1FB2">
        <w:rPr>
          <w:rFonts w:ascii="Arial" w:eastAsia="Calibri" w:hAnsi="Arial" w:cs="Arial"/>
          <w:color w:val="000000"/>
        </w:rPr>
        <w:t xml:space="preserve"> a sponsored activity by the Rec Department, </w:t>
      </w:r>
      <w:r>
        <w:rPr>
          <w:rFonts w:ascii="Arial" w:eastAsia="Calibri" w:hAnsi="Arial" w:cs="Arial"/>
          <w:color w:val="000000"/>
        </w:rPr>
        <w:t>he</w:t>
      </w:r>
      <w:r w:rsidRPr="008A1FB2">
        <w:rPr>
          <w:rFonts w:ascii="Arial" w:eastAsia="Calibri" w:hAnsi="Arial" w:cs="Arial"/>
          <w:color w:val="000000"/>
        </w:rPr>
        <w:t xml:space="preserve"> would be okay with it</w:t>
      </w:r>
      <w:r>
        <w:rPr>
          <w:rFonts w:ascii="Arial" w:eastAsia="Calibri" w:hAnsi="Arial" w:cs="Arial"/>
          <w:color w:val="000000"/>
        </w:rPr>
        <w:t xml:space="preserve"> as </w:t>
      </w:r>
      <w:r w:rsidRPr="008A1FB2">
        <w:rPr>
          <w:rFonts w:ascii="Arial" w:eastAsia="Calibri" w:hAnsi="Arial" w:cs="Arial"/>
          <w:color w:val="000000"/>
        </w:rPr>
        <w:t>it's covered under what the Village has</w:t>
      </w:r>
      <w:r>
        <w:rPr>
          <w:rFonts w:ascii="Arial" w:eastAsia="Calibri" w:hAnsi="Arial" w:cs="Arial"/>
          <w:color w:val="000000"/>
        </w:rPr>
        <w:t xml:space="preserve">. Trustee Holbrook stated that many </w:t>
      </w:r>
      <w:r w:rsidRPr="008A1FB2">
        <w:rPr>
          <w:rFonts w:ascii="Arial" w:eastAsia="Calibri" w:hAnsi="Arial" w:cs="Arial"/>
          <w:color w:val="000000"/>
        </w:rPr>
        <w:t xml:space="preserve">of these programs here that </w:t>
      </w:r>
      <w:proofErr w:type="gramStart"/>
      <w:r w:rsidRPr="008A1FB2">
        <w:rPr>
          <w:rFonts w:ascii="Arial" w:eastAsia="Calibri" w:hAnsi="Arial" w:cs="Arial"/>
          <w:color w:val="000000"/>
        </w:rPr>
        <w:t>we're</w:t>
      </w:r>
      <w:proofErr w:type="gramEnd"/>
      <w:r w:rsidRPr="008A1FB2">
        <w:rPr>
          <w:rFonts w:ascii="Arial" w:eastAsia="Calibri" w:hAnsi="Arial" w:cs="Arial"/>
          <w:color w:val="000000"/>
        </w:rPr>
        <w:t xml:space="preserve"> discussing deal with schoolkids and if the school can't be open then those rules are in place for a reason</w:t>
      </w:r>
      <w:r>
        <w:rPr>
          <w:rFonts w:ascii="Arial" w:eastAsia="Calibri" w:hAnsi="Arial" w:cs="Arial"/>
          <w:color w:val="000000"/>
        </w:rPr>
        <w:t xml:space="preserve"> a</w:t>
      </w:r>
      <w:r w:rsidRPr="008A1FB2">
        <w:rPr>
          <w:rFonts w:ascii="Arial" w:eastAsia="Calibri" w:hAnsi="Arial" w:cs="Arial"/>
          <w:color w:val="000000"/>
        </w:rPr>
        <w:t xml:space="preserve">nd </w:t>
      </w:r>
      <w:r>
        <w:rPr>
          <w:rFonts w:ascii="Arial" w:eastAsia="Calibri" w:hAnsi="Arial" w:cs="Arial"/>
          <w:color w:val="000000"/>
        </w:rPr>
        <w:t>he wouldn’t</w:t>
      </w:r>
      <w:r w:rsidRPr="008A1FB2">
        <w:rPr>
          <w:rFonts w:ascii="Arial" w:eastAsia="Calibri" w:hAnsi="Arial" w:cs="Arial"/>
          <w:color w:val="000000"/>
        </w:rPr>
        <w:t xml:space="preserve"> want to jeopardize the school numbers.</w:t>
      </w:r>
      <w:r w:rsidR="00F04056">
        <w:rPr>
          <w:rFonts w:ascii="Arial" w:eastAsia="Calibri" w:hAnsi="Arial" w:cs="Arial"/>
          <w:color w:val="000000"/>
        </w:rPr>
        <w:t xml:space="preserve"> He</w:t>
      </w:r>
      <w:r w:rsidRPr="008A1FB2">
        <w:rPr>
          <w:rFonts w:ascii="Arial" w:eastAsia="Calibri" w:hAnsi="Arial" w:cs="Arial"/>
          <w:color w:val="000000"/>
        </w:rPr>
        <w:t xml:space="preserve"> would not be in favor of letting any out-of-town people in.</w:t>
      </w:r>
      <w:r w:rsidR="00F04056">
        <w:rPr>
          <w:rFonts w:ascii="Arial" w:eastAsia="Calibri" w:hAnsi="Arial" w:cs="Arial"/>
          <w:color w:val="000000"/>
        </w:rPr>
        <w:t xml:space="preserve"> There is</w:t>
      </w:r>
      <w:r w:rsidR="00F04056" w:rsidRPr="00F04056">
        <w:rPr>
          <w:rFonts w:ascii="Arial" w:eastAsia="Calibri" w:hAnsi="Arial" w:cs="Arial"/>
          <w:color w:val="000000"/>
        </w:rPr>
        <w:t xml:space="preserve"> concern about moving forward right now in this time. Two</w:t>
      </w:r>
      <w:r w:rsidR="00F04056">
        <w:rPr>
          <w:rFonts w:ascii="Arial" w:eastAsia="Calibri" w:hAnsi="Arial" w:cs="Arial"/>
          <w:color w:val="000000"/>
        </w:rPr>
        <w:t xml:space="preserve"> or three</w:t>
      </w:r>
      <w:r w:rsidR="00F04056" w:rsidRPr="00F04056">
        <w:rPr>
          <w:rFonts w:ascii="Arial" w:eastAsia="Calibri" w:hAnsi="Arial" w:cs="Arial"/>
          <w:color w:val="000000"/>
        </w:rPr>
        <w:t xml:space="preserve"> months from now</w:t>
      </w:r>
      <w:r w:rsidR="00F04056">
        <w:rPr>
          <w:rFonts w:ascii="Arial" w:eastAsia="Calibri" w:hAnsi="Arial" w:cs="Arial"/>
          <w:color w:val="000000"/>
        </w:rPr>
        <w:t xml:space="preserve"> there w</w:t>
      </w:r>
      <w:r w:rsidR="00F04056" w:rsidRPr="00F04056">
        <w:rPr>
          <w:rFonts w:ascii="Arial" w:eastAsia="Calibri" w:hAnsi="Arial" w:cs="Arial"/>
          <w:color w:val="000000"/>
        </w:rPr>
        <w:t xml:space="preserve">ould </w:t>
      </w:r>
      <w:r w:rsidR="00F04056">
        <w:rPr>
          <w:rFonts w:ascii="Arial" w:eastAsia="Calibri" w:hAnsi="Arial" w:cs="Arial"/>
          <w:color w:val="000000"/>
        </w:rPr>
        <w:t>be no</w:t>
      </w:r>
      <w:r w:rsidR="00F04056" w:rsidRPr="00F04056">
        <w:rPr>
          <w:rFonts w:ascii="Arial" w:eastAsia="Calibri" w:hAnsi="Arial" w:cs="Arial"/>
          <w:color w:val="000000"/>
        </w:rPr>
        <w:t xml:space="preserve"> problem revisiting it, but with the numbers </w:t>
      </w:r>
      <w:r w:rsidR="00F04056">
        <w:rPr>
          <w:rFonts w:ascii="Arial" w:eastAsia="Calibri" w:hAnsi="Arial" w:cs="Arial"/>
          <w:color w:val="000000"/>
        </w:rPr>
        <w:t xml:space="preserve">as </w:t>
      </w:r>
      <w:r w:rsidR="00F04056" w:rsidRPr="00F04056">
        <w:rPr>
          <w:rFonts w:ascii="Arial" w:eastAsia="Calibri" w:hAnsi="Arial" w:cs="Arial"/>
          <w:color w:val="000000"/>
        </w:rPr>
        <w:t xml:space="preserve">they are right now, </w:t>
      </w:r>
      <w:r w:rsidR="00F04056">
        <w:rPr>
          <w:rFonts w:ascii="Arial" w:eastAsia="Calibri" w:hAnsi="Arial" w:cs="Arial"/>
          <w:color w:val="000000"/>
        </w:rPr>
        <w:t>no. The board agreed there should be no</w:t>
      </w:r>
      <w:r w:rsidR="00F04056" w:rsidRPr="00F04056">
        <w:rPr>
          <w:rFonts w:ascii="Calibri" w:eastAsia="Calibri" w:hAnsi="Calibri" w:cs="Calibri"/>
          <w:color w:val="000000"/>
          <w:sz w:val="22"/>
        </w:rPr>
        <w:t xml:space="preserve"> </w:t>
      </w:r>
      <w:r w:rsidR="00F04056" w:rsidRPr="00F04056">
        <w:rPr>
          <w:rFonts w:ascii="Arial" w:eastAsia="Calibri" w:hAnsi="Arial" w:cs="Arial"/>
          <w:color w:val="000000"/>
        </w:rPr>
        <w:t>soccer or</w:t>
      </w:r>
      <w:r w:rsidR="00F04056">
        <w:rPr>
          <w:rFonts w:ascii="Calibri" w:eastAsia="Calibri" w:hAnsi="Calibri" w:cs="Calibri"/>
          <w:color w:val="000000"/>
          <w:sz w:val="22"/>
        </w:rPr>
        <w:t xml:space="preserve"> </w:t>
      </w:r>
      <w:r w:rsidR="00F04056" w:rsidRPr="00F04056">
        <w:rPr>
          <w:rFonts w:ascii="Arial" w:eastAsia="Calibri" w:hAnsi="Arial" w:cs="Arial"/>
          <w:color w:val="000000"/>
        </w:rPr>
        <w:t>youth basketball clinic</w:t>
      </w:r>
      <w:r w:rsidR="00F04056">
        <w:rPr>
          <w:rFonts w:ascii="Arial" w:eastAsia="Calibri" w:hAnsi="Arial" w:cs="Arial"/>
          <w:color w:val="000000"/>
        </w:rPr>
        <w:t xml:space="preserve">, </w:t>
      </w:r>
      <w:r w:rsidR="002733AD">
        <w:rPr>
          <w:rFonts w:ascii="Arial" w:eastAsia="Calibri" w:hAnsi="Arial" w:cs="Arial"/>
          <w:color w:val="000000"/>
        </w:rPr>
        <w:t xml:space="preserve">and </w:t>
      </w:r>
      <w:r w:rsidR="00F04056">
        <w:rPr>
          <w:rFonts w:ascii="Arial" w:eastAsia="Calibri" w:hAnsi="Arial" w:cs="Arial"/>
          <w:color w:val="000000"/>
        </w:rPr>
        <w:t>no roller skating for this season.</w:t>
      </w:r>
      <w:r w:rsidR="0063428A">
        <w:rPr>
          <w:rFonts w:ascii="Arial" w:eastAsia="Calibri" w:hAnsi="Arial" w:cs="Arial"/>
          <w:color w:val="000000"/>
        </w:rPr>
        <w:t xml:space="preserve"> Also, no activities to be scheduled for the Welch Field House.</w:t>
      </w:r>
    </w:p>
    <w:p w14:paraId="1DD16DE9" w14:textId="7EBA7478" w:rsidR="00496879" w:rsidRPr="008A1FB2" w:rsidRDefault="00496879" w:rsidP="00C273A1">
      <w:pPr>
        <w:pStyle w:val="NoSpacing"/>
        <w:rPr>
          <w:rFonts w:ascii="Arial" w:hAnsi="Arial" w:cs="Arial"/>
          <w:szCs w:val="24"/>
        </w:rPr>
      </w:pPr>
    </w:p>
    <w:p w14:paraId="02518494" w14:textId="557DB4A4" w:rsidR="00271A89" w:rsidRPr="001A7315" w:rsidRDefault="00271A89" w:rsidP="003D0B7E">
      <w:pPr>
        <w:rPr>
          <w:rFonts w:ascii="Arial" w:hAnsi="Arial" w:cs="Arial"/>
          <w:b/>
          <w:bCs/>
        </w:rPr>
      </w:pPr>
      <w:r w:rsidRPr="001A7315">
        <w:rPr>
          <w:rFonts w:ascii="Arial" w:hAnsi="Arial" w:cs="Arial"/>
          <w:b/>
          <w:bCs/>
        </w:rPr>
        <w:t xml:space="preserve">POLICE DEPARTMENT  </w:t>
      </w:r>
    </w:p>
    <w:p w14:paraId="5287CE7E" w14:textId="3D28555B" w:rsidR="00271A89" w:rsidRDefault="001A7315" w:rsidP="003D0B7E">
      <w:pPr>
        <w:rPr>
          <w:rFonts w:ascii="Arial" w:hAnsi="Arial" w:cs="Arial"/>
          <w:bCs/>
        </w:rPr>
      </w:pPr>
      <w:r>
        <w:rPr>
          <w:rFonts w:ascii="Arial" w:hAnsi="Arial" w:cs="Arial"/>
          <w:bCs/>
        </w:rPr>
        <w:t>MONTHLY REPORT</w:t>
      </w:r>
    </w:p>
    <w:p w14:paraId="4F5F5F05" w14:textId="23E19930" w:rsidR="001A7315" w:rsidRPr="001A7315" w:rsidRDefault="001A7315" w:rsidP="001A7315">
      <w:pPr>
        <w:jc w:val="center"/>
        <w:rPr>
          <w:rFonts w:ascii="Arial" w:hAnsi="Arial" w:cs="Arial"/>
          <w:b/>
        </w:rPr>
      </w:pPr>
      <w:r w:rsidRPr="001A7315">
        <w:rPr>
          <w:rFonts w:ascii="Arial" w:hAnsi="Arial" w:cs="Arial"/>
          <w:b/>
        </w:rPr>
        <w:t>The board made a motion to approve the monthly report by Trustee Catalano, seconded by Trustee Lutes and was carried unanimously.</w:t>
      </w:r>
    </w:p>
    <w:p w14:paraId="313134EA" w14:textId="47C7D3F1" w:rsidR="001A7315" w:rsidRDefault="001A7315" w:rsidP="003D0B7E">
      <w:pPr>
        <w:rPr>
          <w:rFonts w:ascii="Arial" w:hAnsi="Arial" w:cs="Arial"/>
          <w:bCs/>
        </w:rPr>
      </w:pPr>
    </w:p>
    <w:p w14:paraId="581AA3B5" w14:textId="1BD94049" w:rsidR="001A7315" w:rsidRDefault="001A7315" w:rsidP="003D0B7E">
      <w:pPr>
        <w:rPr>
          <w:rFonts w:ascii="Arial" w:hAnsi="Arial" w:cs="Arial"/>
          <w:bCs/>
        </w:rPr>
      </w:pPr>
      <w:r>
        <w:rPr>
          <w:rFonts w:ascii="Arial" w:hAnsi="Arial" w:cs="Arial"/>
          <w:bCs/>
        </w:rPr>
        <w:t>APPROVAL OF OFFICERS</w:t>
      </w:r>
    </w:p>
    <w:p w14:paraId="7883FA19" w14:textId="21E8A09B" w:rsidR="001A7315" w:rsidRPr="001A7315" w:rsidRDefault="001A7315" w:rsidP="001A7315">
      <w:pPr>
        <w:jc w:val="center"/>
        <w:rPr>
          <w:rFonts w:ascii="Arial" w:hAnsi="Arial" w:cs="Arial"/>
          <w:b/>
        </w:rPr>
      </w:pPr>
      <w:r w:rsidRPr="001A7315">
        <w:rPr>
          <w:rFonts w:ascii="Arial" w:hAnsi="Arial" w:cs="Arial"/>
          <w:b/>
        </w:rPr>
        <w:t xml:space="preserve">The board made a motion by Trustee Holbrook, seconded by Trustee </w:t>
      </w:r>
      <w:proofErr w:type="gramStart"/>
      <w:r w:rsidRPr="001A7315">
        <w:rPr>
          <w:rFonts w:ascii="Arial" w:hAnsi="Arial" w:cs="Arial"/>
          <w:b/>
        </w:rPr>
        <w:t>Cochran</w:t>
      </w:r>
      <w:proofErr w:type="gramEnd"/>
      <w:r w:rsidRPr="001A7315">
        <w:rPr>
          <w:rFonts w:ascii="Arial" w:hAnsi="Arial" w:cs="Arial"/>
          <w:b/>
        </w:rPr>
        <w:t xml:space="preserve"> and was carried unanimously to approve </w:t>
      </w:r>
      <w:r w:rsidR="00C273A1">
        <w:rPr>
          <w:rFonts w:ascii="Arial" w:hAnsi="Arial" w:cs="Arial"/>
          <w:b/>
        </w:rPr>
        <w:t xml:space="preserve">Officer </w:t>
      </w:r>
      <w:r w:rsidRPr="001A7315">
        <w:rPr>
          <w:rFonts w:ascii="Arial" w:hAnsi="Arial" w:cs="Arial"/>
          <w:b/>
        </w:rPr>
        <w:t xml:space="preserve">Aaron </w:t>
      </w:r>
      <w:proofErr w:type="spellStart"/>
      <w:r w:rsidRPr="001A7315">
        <w:rPr>
          <w:rFonts w:ascii="Arial" w:hAnsi="Arial" w:cs="Arial"/>
          <w:b/>
        </w:rPr>
        <w:t>Riforgiato</w:t>
      </w:r>
      <w:proofErr w:type="spellEnd"/>
      <w:r w:rsidRPr="001A7315">
        <w:rPr>
          <w:rFonts w:ascii="Arial" w:hAnsi="Arial" w:cs="Arial"/>
          <w:b/>
        </w:rPr>
        <w:t xml:space="preserve"> effective </w:t>
      </w:r>
      <w:r w:rsidR="002733AD">
        <w:rPr>
          <w:rFonts w:ascii="Arial" w:hAnsi="Arial" w:cs="Arial"/>
          <w:b/>
        </w:rPr>
        <w:t>11/30/20</w:t>
      </w:r>
      <w:r w:rsidR="00C273A1">
        <w:rPr>
          <w:rFonts w:ascii="Arial" w:hAnsi="Arial" w:cs="Arial"/>
          <w:b/>
        </w:rPr>
        <w:t>,</w:t>
      </w:r>
      <w:r w:rsidRPr="001A7315">
        <w:rPr>
          <w:rFonts w:ascii="Arial" w:hAnsi="Arial" w:cs="Arial"/>
          <w:b/>
        </w:rPr>
        <w:t xml:space="preserve"> and </w:t>
      </w:r>
      <w:r w:rsidR="00C273A1">
        <w:rPr>
          <w:rFonts w:ascii="Arial" w:hAnsi="Arial" w:cs="Arial"/>
          <w:b/>
        </w:rPr>
        <w:t xml:space="preserve">Officer </w:t>
      </w:r>
      <w:r w:rsidRPr="001A7315">
        <w:rPr>
          <w:rFonts w:ascii="Arial" w:hAnsi="Arial" w:cs="Arial"/>
          <w:b/>
        </w:rPr>
        <w:t xml:space="preserve">Drew </w:t>
      </w:r>
      <w:proofErr w:type="spellStart"/>
      <w:r w:rsidRPr="001A7315">
        <w:rPr>
          <w:rFonts w:ascii="Arial" w:hAnsi="Arial" w:cs="Arial"/>
          <w:b/>
        </w:rPr>
        <w:t>Beckerink</w:t>
      </w:r>
      <w:proofErr w:type="spellEnd"/>
      <w:r w:rsidRPr="001A7315">
        <w:rPr>
          <w:rFonts w:ascii="Arial" w:hAnsi="Arial" w:cs="Arial"/>
          <w:b/>
        </w:rPr>
        <w:t xml:space="preserve">, effective </w:t>
      </w:r>
      <w:r w:rsidR="002733AD">
        <w:rPr>
          <w:rFonts w:ascii="Arial" w:hAnsi="Arial" w:cs="Arial"/>
          <w:b/>
        </w:rPr>
        <w:t>12</w:t>
      </w:r>
      <w:r w:rsidRPr="001A7315">
        <w:rPr>
          <w:rFonts w:ascii="Arial" w:hAnsi="Arial" w:cs="Arial"/>
          <w:b/>
        </w:rPr>
        <w:t>/</w:t>
      </w:r>
      <w:r w:rsidR="002733AD">
        <w:rPr>
          <w:rFonts w:ascii="Arial" w:hAnsi="Arial" w:cs="Arial"/>
          <w:b/>
        </w:rPr>
        <w:t>01</w:t>
      </w:r>
      <w:r w:rsidRPr="001A7315">
        <w:rPr>
          <w:rFonts w:ascii="Arial" w:hAnsi="Arial" w:cs="Arial"/>
          <w:b/>
        </w:rPr>
        <w:t>/20</w:t>
      </w:r>
      <w:r w:rsidR="00C273A1">
        <w:rPr>
          <w:rFonts w:ascii="Arial" w:hAnsi="Arial" w:cs="Arial"/>
          <w:b/>
        </w:rPr>
        <w:t xml:space="preserve"> as </w:t>
      </w:r>
      <w:r w:rsidR="00C273A1" w:rsidRPr="001A7315">
        <w:rPr>
          <w:rFonts w:ascii="Arial" w:hAnsi="Arial" w:cs="Arial"/>
          <w:b/>
        </w:rPr>
        <w:t>Full-Time officers</w:t>
      </w:r>
      <w:r w:rsidR="00C273A1">
        <w:rPr>
          <w:rFonts w:ascii="Arial" w:hAnsi="Arial" w:cs="Arial"/>
          <w:b/>
        </w:rPr>
        <w:t>.</w:t>
      </w:r>
    </w:p>
    <w:p w14:paraId="712ED726" w14:textId="2D00B2C9" w:rsidR="00271A89" w:rsidRPr="00271A89" w:rsidRDefault="00271A89" w:rsidP="003D0B7E">
      <w:pPr>
        <w:rPr>
          <w:rFonts w:ascii="Arial" w:hAnsi="Arial" w:cs="Arial"/>
          <w:bCs/>
        </w:rPr>
      </w:pPr>
    </w:p>
    <w:p w14:paraId="63A5D5BC" w14:textId="3A0C4D65" w:rsidR="00271A89" w:rsidRPr="001A7315" w:rsidRDefault="00271A89" w:rsidP="003D0B7E">
      <w:pPr>
        <w:rPr>
          <w:rFonts w:ascii="Arial" w:hAnsi="Arial" w:cs="Arial"/>
          <w:b/>
        </w:rPr>
      </w:pPr>
      <w:r w:rsidRPr="001A7315">
        <w:rPr>
          <w:rFonts w:ascii="Arial" w:hAnsi="Arial" w:cs="Arial"/>
          <w:b/>
        </w:rPr>
        <w:t>RECREATION DEPARTMENT</w:t>
      </w:r>
    </w:p>
    <w:p w14:paraId="0501F9F5" w14:textId="4E644ABB" w:rsidR="00271A89" w:rsidRDefault="00496879" w:rsidP="003D0B7E">
      <w:pPr>
        <w:rPr>
          <w:rFonts w:ascii="Arial" w:hAnsi="Arial" w:cs="Arial"/>
          <w:bCs/>
        </w:rPr>
      </w:pPr>
      <w:r>
        <w:rPr>
          <w:rFonts w:ascii="Arial" w:hAnsi="Arial" w:cs="Arial"/>
          <w:bCs/>
        </w:rPr>
        <w:t>PROGRAM REPORT/UPD</w:t>
      </w:r>
      <w:r w:rsidR="0028223B">
        <w:rPr>
          <w:rFonts w:ascii="Arial" w:hAnsi="Arial" w:cs="Arial"/>
          <w:bCs/>
        </w:rPr>
        <w:t>A</w:t>
      </w:r>
      <w:r>
        <w:rPr>
          <w:rFonts w:ascii="Arial" w:hAnsi="Arial" w:cs="Arial"/>
          <w:bCs/>
        </w:rPr>
        <w:t>TE ON REC. COMMISSION MTG.</w:t>
      </w:r>
    </w:p>
    <w:p w14:paraId="7893BEFF" w14:textId="3C6BBCFC" w:rsidR="00C22753" w:rsidRPr="00271A89" w:rsidRDefault="00C22753" w:rsidP="003D0B7E">
      <w:pPr>
        <w:rPr>
          <w:rFonts w:ascii="Arial" w:hAnsi="Arial" w:cs="Arial"/>
          <w:bCs/>
        </w:rPr>
      </w:pPr>
      <w:r>
        <w:rPr>
          <w:rFonts w:ascii="Arial" w:hAnsi="Arial" w:cs="Arial"/>
          <w:bCs/>
        </w:rPr>
        <w:t>Rec Director Andrew Webster gave an updated report to the board members.</w:t>
      </w:r>
    </w:p>
    <w:p w14:paraId="79562433" w14:textId="71AC6587" w:rsidR="00271A89" w:rsidRDefault="00271A89" w:rsidP="003D0B7E">
      <w:pPr>
        <w:rPr>
          <w:rFonts w:ascii="Arial" w:hAnsi="Arial" w:cs="Arial"/>
          <w:bCs/>
        </w:rPr>
      </w:pPr>
    </w:p>
    <w:p w14:paraId="7DBFE666" w14:textId="6A3BA0E8" w:rsidR="00496879" w:rsidRDefault="00496879" w:rsidP="003D0B7E">
      <w:pPr>
        <w:rPr>
          <w:rFonts w:ascii="Arial" w:hAnsi="Arial" w:cs="Arial"/>
          <w:bCs/>
        </w:rPr>
      </w:pPr>
      <w:r>
        <w:rPr>
          <w:rFonts w:ascii="Arial" w:hAnsi="Arial" w:cs="Arial"/>
          <w:bCs/>
        </w:rPr>
        <w:t>REQUEST CARRYOVER OF VACATION</w:t>
      </w:r>
    </w:p>
    <w:p w14:paraId="0C98C504" w14:textId="3CA193C2" w:rsidR="00496879" w:rsidRPr="00496879" w:rsidRDefault="00496879" w:rsidP="00496879">
      <w:pPr>
        <w:jc w:val="center"/>
        <w:rPr>
          <w:rFonts w:ascii="Arial" w:hAnsi="Arial" w:cs="Arial"/>
          <w:b/>
        </w:rPr>
      </w:pPr>
      <w:r w:rsidRPr="00496879">
        <w:rPr>
          <w:rFonts w:ascii="Arial" w:hAnsi="Arial" w:cs="Arial"/>
          <w:b/>
        </w:rPr>
        <w:t xml:space="preserve">The board made a motion by Trustee Holbrook, seconded by Trustee </w:t>
      </w:r>
      <w:proofErr w:type="gramStart"/>
      <w:r w:rsidRPr="00496879">
        <w:rPr>
          <w:rFonts w:ascii="Arial" w:hAnsi="Arial" w:cs="Arial"/>
          <w:b/>
        </w:rPr>
        <w:t>Cochran</w:t>
      </w:r>
      <w:proofErr w:type="gramEnd"/>
      <w:r w:rsidRPr="00496879">
        <w:rPr>
          <w:rFonts w:ascii="Arial" w:hAnsi="Arial" w:cs="Arial"/>
          <w:b/>
        </w:rPr>
        <w:t xml:space="preserve"> and was carried unanimously to approve for the carryover of 7 vacation days by Andrew Webster.</w:t>
      </w:r>
    </w:p>
    <w:p w14:paraId="23912CBE" w14:textId="77777777" w:rsidR="0028223B" w:rsidRDefault="0028223B" w:rsidP="003D0B7E">
      <w:pPr>
        <w:rPr>
          <w:rFonts w:ascii="Arial" w:hAnsi="Arial" w:cs="Arial"/>
          <w:b/>
        </w:rPr>
      </w:pPr>
    </w:p>
    <w:p w14:paraId="3CC91D93" w14:textId="41CAFE79" w:rsidR="00271A89" w:rsidRPr="001A7315" w:rsidRDefault="00271A89" w:rsidP="003D0B7E">
      <w:pPr>
        <w:rPr>
          <w:rFonts w:ascii="Arial" w:hAnsi="Arial" w:cs="Arial"/>
          <w:b/>
        </w:rPr>
      </w:pPr>
      <w:r w:rsidRPr="001A7315">
        <w:rPr>
          <w:rFonts w:ascii="Arial" w:hAnsi="Arial" w:cs="Arial"/>
          <w:b/>
        </w:rPr>
        <w:t>CODE ENFORCEMENT</w:t>
      </w:r>
    </w:p>
    <w:p w14:paraId="059470E0" w14:textId="26BEC02C" w:rsidR="00271A89" w:rsidRDefault="00496879" w:rsidP="003D0B7E">
      <w:pPr>
        <w:rPr>
          <w:rFonts w:ascii="Arial" w:hAnsi="Arial" w:cs="Arial"/>
          <w:bCs/>
        </w:rPr>
      </w:pPr>
      <w:r>
        <w:rPr>
          <w:rFonts w:ascii="Arial" w:hAnsi="Arial" w:cs="Arial"/>
          <w:bCs/>
        </w:rPr>
        <w:t>MONTHLY REPORT</w:t>
      </w:r>
    </w:p>
    <w:p w14:paraId="7EDF1127" w14:textId="0AE7C065" w:rsidR="00496879" w:rsidRPr="00496879" w:rsidRDefault="00496879" w:rsidP="00496879">
      <w:pPr>
        <w:jc w:val="center"/>
        <w:rPr>
          <w:rFonts w:ascii="Arial" w:hAnsi="Arial" w:cs="Arial"/>
          <w:b/>
        </w:rPr>
      </w:pPr>
      <w:r w:rsidRPr="00496879">
        <w:rPr>
          <w:rFonts w:ascii="Arial" w:hAnsi="Arial" w:cs="Arial"/>
          <w:b/>
        </w:rPr>
        <w:t xml:space="preserve">The board made a motion by Trustee Lutes, seconded by Trustee </w:t>
      </w:r>
      <w:proofErr w:type="gramStart"/>
      <w:r w:rsidRPr="00496879">
        <w:rPr>
          <w:rFonts w:ascii="Arial" w:hAnsi="Arial" w:cs="Arial"/>
          <w:b/>
        </w:rPr>
        <w:t>Catalano</w:t>
      </w:r>
      <w:proofErr w:type="gramEnd"/>
      <w:r w:rsidRPr="00496879">
        <w:rPr>
          <w:rFonts w:ascii="Arial" w:hAnsi="Arial" w:cs="Arial"/>
          <w:b/>
        </w:rPr>
        <w:t xml:space="preserve"> and was carried unanimously to approve the Code</w:t>
      </w:r>
      <w:r w:rsidR="0063428A">
        <w:rPr>
          <w:rFonts w:ascii="Arial" w:hAnsi="Arial" w:cs="Arial"/>
          <w:b/>
        </w:rPr>
        <w:t xml:space="preserve"> Office Year End</w:t>
      </w:r>
      <w:r w:rsidRPr="00496879">
        <w:rPr>
          <w:rFonts w:ascii="Arial" w:hAnsi="Arial" w:cs="Arial"/>
          <w:b/>
        </w:rPr>
        <w:t xml:space="preserve"> report</w:t>
      </w:r>
      <w:r>
        <w:rPr>
          <w:rFonts w:ascii="Arial" w:hAnsi="Arial" w:cs="Arial"/>
          <w:b/>
        </w:rPr>
        <w:t>.</w:t>
      </w:r>
    </w:p>
    <w:p w14:paraId="1720D0A7" w14:textId="58FC0272" w:rsidR="00271A89" w:rsidRPr="001A7315" w:rsidRDefault="00271A89" w:rsidP="003D0B7E">
      <w:pPr>
        <w:rPr>
          <w:rFonts w:ascii="Arial" w:hAnsi="Arial" w:cs="Arial"/>
          <w:b/>
        </w:rPr>
      </w:pPr>
      <w:r w:rsidRPr="001A7315">
        <w:rPr>
          <w:rFonts w:ascii="Arial" w:hAnsi="Arial" w:cs="Arial"/>
          <w:b/>
        </w:rPr>
        <w:lastRenderedPageBreak/>
        <w:t xml:space="preserve">PUBLIC WORKS </w:t>
      </w:r>
    </w:p>
    <w:p w14:paraId="56F6AE7F" w14:textId="6171C371" w:rsidR="00271A89" w:rsidRDefault="00E75D51" w:rsidP="003D0B7E">
      <w:pPr>
        <w:rPr>
          <w:rFonts w:ascii="Arial" w:hAnsi="Arial" w:cs="Arial"/>
          <w:bCs/>
        </w:rPr>
      </w:pPr>
      <w:r>
        <w:rPr>
          <w:rFonts w:ascii="Arial" w:hAnsi="Arial" w:cs="Arial"/>
          <w:bCs/>
        </w:rPr>
        <w:t>TOTAL 2020 OVERTIME REPORT</w:t>
      </w:r>
    </w:p>
    <w:p w14:paraId="6463B88A" w14:textId="51CD087A" w:rsidR="0028223B" w:rsidRDefault="0028223B" w:rsidP="003D0B7E">
      <w:pPr>
        <w:rPr>
          <w:rFonts w:ascii="Arial" w:hAnsi="Arial" w:cs="Arial"/>
          <w:bCs/>
        </w:rPr>
      </w:pPr>
      <w:r>
        <w:rPr>
          <w:rFonts w:ascii="Arial" w:hAnsi="Arial" w:cs="Arial"/>
          <w:bCs/>
        </w:rPr>
        <w:t>The total for the year was 297.45 overtime hours.</w:t>
      </w:r>
    </w:p>
    <w:p w14:paraId="299C1007" w14:textId="631FB87A" w:rsidR="00E75D51" w:rsidRDefault="00E75D51" w:rsidP="003D0B7E">
      <w:pPr>
        <w:rPr>
          <w:rFonts w:ascii="Arial" w:hAnsi="Arial" w:cs="Arial"/>
          <w:bCs/>
        </w:rPr>
      </w:pPr>
    </w:p>
    <w:p w14:paraId="52F51BA7" w14:textId="26D5E9C4" w:rsidR="00E75D51" w:rsidRDefault="00E75D51" w:rsidP="003D0B7E">
      <w:pPr>
        <w:rPr>
          <w:rFonts w:ascii="Arial" w:hAnsi="Arial" w:cs="Arial"/>
          <w:bCs/>
        </w:rPr>
      </w:pPr>
      <w:r>
        <w:rPr>
          <w:rFonts w:ascii="Arial" w:hAnsi="Arial" w:cs="Arial"/>
          <w:bCs/>
        </w:rPr>
        <w:t>WASHINGTON ST. EXTENSION DISCUSSION</w:t>
      </w:r>
    </w:p>
    <w:p w14:paraId="7775D918" w14:textId="25305232" w:rsidR="00E75D51" w:rsidRDefault="00D075E8" w:rsidP="003D0B7E">
      <w:pPr>
        <w:rPr>
          <w:rFonts w:ascii="Arial" w:hAnsi="Arial" w:cs="Arial"/>
          <w:bCs/>
        </w:rPr>
      </w:pPr>
      <w:r>
        <w:rPr>
          <w:rFonts w:ascii="Arial" w:hAnsi="Arial" w:cs="Arial"/>
          <w:bCs/>
        </w:rPr>
        <w:t>The board ta</w:t>
      </w:r>
      <w:r w:rsidR="00E75D51">
        <w:rPr>
          <w:rFonts w:ascii="Arial" w:hAnsi="Arial" w:cs="Arial"/>
          <w:bCs/>
        </w:rPr>
        <w:t xml:space="preserve">bled </w:t>
      </w:r>
      <w:r>
        <w:rPr>
          <w:rFonts w:ascii="Arial" w:hAnsi="Arial" w:cs="Arial"/>
          <w:bCs/>
        </w:rPr>
        <w:t xml:space="preserve">discussion until </w:t>
      </w:r>
      <w:r w:rsidR="00E75D51">
        <w:rPr>
          <w:rFonts w:ascii="Arial" w:hAnsi="Arial" w:cs="Arial"/>
          <w:bCs/>
        </w:rPr>
        <w:t>legal review.</w:t>
      </w:r>
    </w:p>
    <w:p w14:paraId="74508697" w14:textId="50483821" w:rsidR="00E75D51" w:rsidRDefault="00E75D51" w:rsidP="003D0B7E">
      <w:pPr>
        <w:rPr>
          <w:rFonts w:ascii="Arial" w:hAnsi="Arial" w:cs="Arial"/>
          <w:bCs/>
        </w:rPr>
      </w:pPr>
    </w:p>
    <w:p w14:paraId="7D9E2BC4" w14:textId="3FF54890" w:rsidR="00E75D51" w:rsidRDefault="00E75D51" w:rsidP="003D0B7E">
      <w:pPr>
        <w:rPr>
          <w:rFonts w:ascii="Arial" w:hAnsi="Arial" w:cs="Arial"/>
          <w:bCs/>
        </w:rPr>
      </w:pPr>
      <w:r>
        <w:rPr>
          <w:rFonts w:ascii="Arial" w:hAnsi="Arial" w:cs="Arial"/>
          <w:bCs/>
        </w:rPr>
        <w:t>AUCTION RESULTS FOR FRONT END LOADER</w:t>
      </w:r>
    </w:p>
    <w:p w14:paraId="00ED6439" w14:textId="01C7C725" w:rsidR="0078455C" w:rsidRDefault="00E75D51" w:rsidP="0078455C">
      <w:pPr>
        <w:spacing w:before="80"/>
        <w:rPr>
          <w:rFonts w:ascii="Calibri" w:eastAsia="Calibri" w:hAnsi="Calibri" w:cs="Calibri"/>
          <w:color w:val="000000"/>
          <w:sz w:val="22"/>
        </w:rPr>
      </w:pPr>
      <w:r>
        <w:rPr>
          <w:rFonts w:ascii="Arial" w:hAnsi="Arial" w:cs="Arial"/>
          <w:bCs/>
        </w:rPr>
        <w:t>Ed gave the board the results of the sale of the JD 324H Front End Loader</w:t>
      </w:r>
      <w:r w:rsidR="0078455C">
        <w:rPr>
          <w:rFonts w:ascii="Arial" w:hAnsi="Arial" w:cs="Arial"/>
          <w:bCs/>
        </w:rPr>
        <w:t xml:space="preserve"> in the amount of $</w:t>
      </w:r>
      <w:r w:rsidR="0078455C" w:rsidRPr="0078455C">
        <w:rPr>
          <w:rFonts w:ascii="Arial" w:eastAsia="Calibri" w:hAnsi="Arial" w:cs="Arial"/>
          <w:color w:val="000000"/>
        </w:rPr>
        <w:t>27,600</w:t>
      </w:r>
      <w:r>
        <w:rPr>
          <w:rFonts w:ascii="Arial" w:hAnsi="Arial" w:cs="Arial"/>
          <w:bCs/>
        </w:rPr>
        <w:t xml:space="preserve"> towards a new replacement loader</w:t>
      </w:r>
      <w:r w:rsidR="0078455C">
        <w:rPr>
          <w:rFonts w:ascii="Arial" w:hAnsi="Arial" w:cs="Arial"/>
          <w:bCs/>
        </w:rPr>
        <w:t>.</w:t>
      </w:r>
    </w:p>
    <w:p w14:paraId="6C346241" w14:textId="30AA4011" w:rsidR="00271A89" w:rsidRPr="00271A89" w:rsidRDefault="00271A89" w:rsidP="003D0B7E">
      <w:pPr>
        <w:rPr>
          <w:rFonts w:ascii="Arial" w:hAnsi="Arial" w:cs="Arial"/>
          <w:bCs/>
        </w:rPr>
      </w:pPr>
    </w:p>
    <w:p w14:paraId="76BEF0D8" w14:textId="675F7354" w:rsidR="00E75D51" w:rsidRDefault="00E75D51" w:rsidP="003D0B7E">
      <w:pPr>
        <w:rPr>
          <w:rFonts w:ascii="Arial" w:hAnsi="Arial" w:cs="Arial"/>
          <w:bCs/>
        </w:rPr>
      </w:pPr>
      <w:r w:rsidRPr="00E75D51">
        <w:rPr>
          <w:rFonts w:ascii="Arial" w:hAnsi="Arial" w:cs="Arial"/>
          <w:bCs/>
        </w:rPr>
        <w:t>PERMANENT APPOINTMENT</w:t>
      </w:r>
    </w:p>
    <w:p w14:paraId="53D85AB8" w14:textId="7C096810" w:rsidR="00E75D51" w:rsidRDefault="00E75D51" w:rsidP="00E75D51">
      <w:pPr>
        <w:jc w:val="center"/>
        <w:rPr>
          <w:rFonts w:ascii="Arial" w:hAnsi="Arial" w:cs="Arial"/>
          <w:b/>
        </w:rPr>
      </w:pPr>
      <w:r w:rsidRPr="00E75D51">
        <w:rPr>
          <w:rFonts w:ascii="Arial" w:hAnsi="Arial" w:cs="Arial"/>
          <w:b/>
        </w:rPr>
        <w:t xml:space="preserve">The board made a motion by Trustee Catalano, seconded by Trustee </w:t>
      </w:r>
      <w:proofErr w:type="gramStart"/>
      <w:r w:rsidR="0078455C">
        <w:rPr>
          <w:rFonts w:ascii="Arial" w:hAnsi="Arial" w:cs="Arial"/>
          <w:b/>
        </w:rPr>
        <w:t>Holbrook</w:t>
      </w:r>
      <w:proofErr w:type="gramEnd"/>
      <w:r w:rsidRPr="00E75D51">
        <w:rPr>
          <w:rFonts w:ascii="Arial" w:hAnsi="Arial" w:cs="Arial"/>
          <w:b/>
        </w:rPr>
        <w:t xml:space="preserve"> and was carried unanimously to approve and permanently appoint Shaun Waters as Utility Worker following his completed probationary period.</w:t>
      </w:r>
    </w:p>
    <w:p w14:paraId="35657DF8" w14:textId="119E5F73" w:rsidR="00E75D51" w:rsidRDefault="00E75D51" w:rsidP="00E75D51">
      <w:pPr>
        <w:jc w:val="center"/>
        <w:rPr>
          <w:rFonts w:ascii="Arial" w:hAnsi="Arial" w:cs="Arial"/>
          <w:b/>
        </w:rPr>
      </w:pPr>
    </w:p>
    <w:p w14:paraId="03C075C7" w14:textId="20D5577E" w:rsidR="00E75D51" w:rsidRDefault="00E75D51" w:rsidP="00E75D51">
      <w:pPr>
        <w:rPr>
          <w:rFonts w:ascii="Arial" w:hAnsi="Arial" w:cs="Arial"/>
          <w:bCs/>
        </w:rPr>
      </w:pPr>
      <w:r w:rsidRPr="00E75D51">
        <w:rPr>
          <w:rFonts w:ascii="Arial" w:hAnsi="Arial" w:cs="Arial"/>
          <w:bCs/>
        </w:rPr>
        <w:t>MEYER DRIVE</w:t>
      </w:r>
    </w:p>
    <w:p w14:paraId="338A3FFC" w14:textId="7156A928" w:rsidR="00E75D51" w:rsidRPr="00E75D51" w:rsidRDefault="00E75D51" w:rsidP="00E75D51">
      <w:pPr>
        <w:rPr>
          <w:rFonts w:ascii="Arial" w:hAnsi="Arial" w:cs="Arial"/>
          <w:bCs/>
        </w:rPr>
      </w:pPr>
      <w:r>
        <w:rPr>
          <w:rFonts w:ascii="Arial" w:hAnsi="Arial" w:cs="Arial"/>
          <w:bCs/>
        </w:rPr>
        <w:t>Progress with Meyer Drive is ongoing.</w:t>
      </w:r>
    </w:p>
    <w:p w14:paraId="7790E6BF" w14:textId="6C9123E2" w:rsidR="00E75D51" w:rsidRDefault="00E75D51" w:rsidP="003D0B7E">
      <w:pPr>
        <w:rPr>
          <w:rFonts w:ascii="Arial" w:hAnsi="Arial" w:cs="Arial"/>
          <w:b/>
        </w:rPr>
      </w:pPr>
    </w:p>
    <w:p w14:paraId="171A8B0B" w14:textId="39409715" w:rsidR="00A7577C" w:rsidRDefault="00A7577C" w:rsidP="003D0B7E">
      <w:pPr>
        <w:rPr>
          <w:rFonts w:ascii="Arial" w:hAnsi="Arial" w:cs="Arial"/>
          <w:b/>
        </w:rPr>
      </w:pPr>
      <w:r>
        <w:rPr>
          <w:rFonts w:ascii="Arial" w:hAnsi="Arial" w:cs="Arial"/>
          <w:b/>
        </w:rPr>
        <w:t>WATER &amp; SEWER DEPARTMENT</w:t>
      </w:r>
    </w:p>
    <w:p w14:paraId="7DF0C6C2" w14:textId="6C882E3D" w:rsidR="00A7577C" w:rsidRPr="00A7577C" w:rsidRDefault="00A7577C" w:rsidP="00A7577C">
      <w:pPr>
        <w:pStyle w:val="NoSpacing"/>
        <w:rPr>
          <w:rFonts w:ascii="Arial" w:hAnsi="Arial" w:cs="Arial"/>
        </w:rPr>
      </w:pPr>
      <w:r w:rsidRPr="00A7577C">
        <w:rPr>
          <w:rFonts w:ascii="Arial" w:hAnsi="Arial" w:cs="Arial"/>
        </w:rPr>
        <w:t>PROJECT UPDATE</w:t>
      </w:r>
    </w:p>
    <w:p w14:paraId="25C8B6B1" w14:textId="01A10905" w:rsidR="00A7577C" w:rsidRPr="00A7577C" w:rsidRDefault="00A7577C" w:rsidP="00A7577C">
      <w:pPr>
        <w:pStyle w:val="NoSpacing"/>
        <w:rPr>
          <w:rFonts w:ascii="Arial" w:eastAsia="Calibri" w:hAnsi="Arial" w:cs="Arial"/>
          <w:color w:val="000000"/>
          <w:szCs w:val="24"/>
        </w:rPr>
      </w:pPr>
      <w:proofErr w:type="gramStart"/>
      <w:r w:rsidRPr="00A7577C">
        <w:rPr>
          <w:rFonts w:ascii="Arial" w:eastAsia="Calibri" w:hAnsi="Arial" w:cs="Arial"/>
          <w:color w:val="000000"/>
        </w:rPr>
        <w:t>W</w:t>
      </w:r>
      <w:r w:rsidRPr="00A7577C">
        <w:rPr>
          <w:rFonts w:ascii="Arial" w:eastAsia="Calibri" w:hAnsi="Arial" w:cs="Arial"/>
          <w:color w:val="000000"/>
          <w:szCs w:val="24"/>
        </w:rPr>
        <w:t>e're</w:t>
      </w:r>
      <w:proofErr w:type="gramEnd"/>
      <w:r w:rsidRPr="00A7577C">
        <w:rPr>
          <w:rFonts w:ascii="Arial" w:eastAsia="Calibri" w:hAnsi="Arial" w:cs="Arial"/>
          <w:color w:val="000000"/>
          <w:szCs w:val="24"/>
        </w:rPr>
        <w:t xml:space="preserve"> still in the same spot that I had mentioned the last few months with the digester. That's really holding everything up from being completed because until that's </w:t>
      </w:r>
      <w:proofErr w:type="gramStart"/>
      <w:r w:rsidRPr="00A7577C">
        <w:rPr>
          <w:rFonts w:ascii="Arial" w:eastAsia="Calibri" w:hAnsi="Arial" w:cs="Arial"/>
          <w:color w:val="000000"/>
          <w:szCs w:val="24"/>
        </w:rPr>
        <w:t>done</w:t>
      </w:r>
      <w:proofErr w:type="gramEnd"/>
      <w:r w:rsidRPr="00A7577C">
        <w:rPr>
          <w:rFonts w:ascii="Arial" w:eastAsia="Calibri" w:hAnsi="Arial" w:cs="Arial"/>
          <w:color w:val="000000"/>
          <w:szCs w:val="24"/>
        </w:rPr>
        <w:t xml:space="preserve"> they can't wrap everything up, but we did have the rep from Invent, which is the manufacturer of that equipment here the first week of the month. Tried a few different things, </w:t>
      </w:r>
      <w:proofErr w:type="gramStart"/>
      <w:r w:rsidRPr="00A7577C">
        <w:rPr>
          <w:rFonts w:ascii="Arial" w:eastAsia="Calibri" w:hAnsi="Arial" w:cs="Arial"/>
          <w:color w:val="000000"/>
          <w:szCs w:val="24"/>
        </w:rPr>
        <w:t>doesn't</w:t>
      </w:r>
      <w:proofErr w:type="gramEnd"/>
      <w:r w:rsidRPr="00A7577C">
        <w:rPr>
          <w:rFonts w:ascii="Arial" w:eastAsia="Calibri" w:hAnsi="Arial" w:cs="Arial"/>
          <w:color w:val="000000"/>
          <w:szCs w:val="24"/>
        </w:rPr>
        <w:t xml:space="preserve"> seem to me like it's working, but we have to go through the motions because if we're going to force them to make it right, we obviously have to give them a chance to correct it.</w:t>
      </w:r>
    </w:p>
    <w:p w14:paraId="37CF464D" w14:textId="77777777" w:rsidR="00A7577C" w:rsidRPr="00A7577C" w:rsidRDefault="00A7577C" w:rsidP="003D0B7E">
      <w:pPr>
        <w:rPr>
          <w:rFonts w:ascii="Arial" w:hAnsi="Arial" w:cs="Arial"/>
          <w:b/>
        </w:rPr>
      </w:pPr>
    </w:p>
    <w:p w14:paraId="322CC98C" w14:textId="2F6F37FB" w:rsidR="00271A89" w:rsidRPr="001A7315" w:rsidRDefault="00271A89" w:rsidP="003D0B7E">
      <w:pPr>
        <w:rPr>
          <w:rFonts w:ascii="Arial" w:hAnsi="Arial" w:cs="Arial"/>
          <w:b/>
        </w:rPr>
      </w:pPr>
      <w:r w:rsidRPr="001A7315">
        <w:rPr>
          <w:rFonts w:ascii="Arial" w:hAnsi="Arial" w:cs="Arial"/>
          <w:b/>
        </w:rPr>
        <w:t>ELECTRIC DEPARTMENT</w:t>
      </w:r>
    </w:p>
    <w:p w14:paraId="58C377F1" w14:textId="4A5E83AE" w:rsidR="00271A89" w:rsidRPr="00A7577C" w:rsidRDefault="0028223B" w:rsidP="00A7577C">
      <w:pPr>
        <w:pStyle w:val="NoSpacing"/>
        <w:rPr>
          <w:rFonts w:ascii="Arial" w:hAnsi="Arial" w:cs="Arial"/>
          <w:szCs w:val="24"/>
        </w:rPr>
      </w:pPr>
      <w:r w:rsidRPr="00A7577C">
        <w:rPr>
          <w:rFonts w:ascii="Arial" w:hAnsi="Arial" w:cs="Arial"/>
          <w:szCs w:val="24"/>
        </w:rPr>
        <w:t>AWARD EAST NYS RTE 5 RECONDUCTORING BID</w:t>
      </w:r>
    </w:p>
    <w:p w14:paraId="26E25D2E" w14:textId="77777777" w:rsidR="00A7577C" w:rsidRPr="00A7577C" w:rsidRDefault="00A7577C" w:rsidP="00A7577C">
      <w:pPr>
        <w:pStyle w:val="NoSpacing"/>
        <w:rPr>
          <w:rFonts w:ascii="Arial" w:eastAsia="Calibri" w:hAnsi="Arial" w:cs="Arial"/>
          <w:color w:val="000000"/>
          <w:szCs w:val="24"/>
        </w:rPr>
      </w:pPr>
      <w:r w:rsidRPr="00A7577C">
        <w:rPr>
          <w:rFonts w:ascii="Arial" w:eastAsia="Calibri" w:hAnsi="Arial" w:cs="Arial"/>
          <w:color w:val="000000"/>
          <w:szCs w:val="24"/>
        </w:rPr>
        <w:t xml:space="preserve">We had a bid opening on the 14th. I would like to award that bid to Thayer Power and Communications for $330,060. There was one other low bidder, but they </w:t>
      </w:r>
      <w:proofErr w:type="gramStart"/>
      <w:r w:rsidRPr="00A7577C">
        <w:rPr>
          <w:rFonts w:ascii="Arial" w:eastAsia="Calibri" w:hAnsi="Arial" w:cs="Arial"/>
          <w:color w:val="000000"/>
          <w:szCs w:val="24"/>
        </w:rPr>
        <w:t>didn't</w:t>
      </w:r>
      <w:proofErr w:type="gramEnd"/>
      <w:r w:rsidRPr="00A7577C">
        <w:rPr>
          <w:rFonts w:ascii="Arial" w:eastAsia="Calibri" w:hAnsi="Arial" w:cs="Arial"/>
          <w:color w:val="000000"/>
          <w:szCs w:val="24"/>
        </w:rPr>
        <w:t xml:space="preserve"> include the Bidder's Affidavit and the Non-Collusion Form in with their bid package, so we have to disqualify them for that.</w:t>
      </w:r>
    </w:p>
    <w:p w14:paraId="26EE8148" w14:textId="77777777" w:rsidR="00A7577C" w:rsidRDefault="00A7577C" w:rsidP="003D0B7E">
      <w:pPr>
        <w:rPr>
          <w:rFonts w:ascii="Arial" w:hAnsi="Arial" w:cs="Arial"/>
          <w:bCs/>
        </w:rPr>
      </w:pPr>
    </w:p>
    <w:p w14:paraId="67BA3A4E" w14:textId="682F8160" w:rsidR="0028223B" w:rsidRDefault="0028223B" w:rsidP="000C231D">
      <w:pPr>
        <w:jc w:val="center"/>
        <w:rPr>
          <w:rFonts w:ascii="Arial" w:hAnsi="Arial" w:cs="Arial"/>
          <w:b/>
        </w:rPr>
      </w:pPr>
      <w:r w:rsidRPr="000C231D">
        <w:rPr>
          <w:rFonts w:ascii="Arial" w:hAnsi="Arial" w:cs="Arial"/>
          <w:b/>
        </w:rPr>
        <w:t>The board made a motion</w:t>
      </w:r>
      <w:r w:rsidR="000C231D" w:rsidRPr="000C231D">
        <w:rPr>
          <w:rFonts w:ascii="Arial" w:hAnsi="Arial" w:cs="Arial"/>
          <w:b/>
        </w:rPr>
        <w:t xml:space="preserve"> by Trustee Catalano, seconded by Trustee </w:t>
      </w:r>
      <w:proofErr w:type="gramStart"/>
      <w:r w:rsidR="000C231D" w:rsidRPr="000C231D">
        <w:rPr>
          <w:rFonts w:ascii="Arial" w:hAnsi="Arial" w:cs="Arial"/>
          <w:b/>
        </w:rPr>
        <w:t>Cochran</w:t>
      </w:r>
      <w:proofErr w:type="gramEnd"/>
      <w:r w:rsidR="000C231D" w:rsidRPr="000C231D">
        <w:rPr>
          <w:rFonts w:ascii="Arial" w:hAnsi="Arial" w:cs="Arial"/>
          <w:b/>
        </w:rPr>
        <w:t xml:space="preserve"> and was carried unanimously</w:t>
      </w:r>
      <w:r w:rsidRPr="000C231D">
        <w:rPr>
          <w:rFonts w:ascii="Arial" w:hAnsi="Arial" w:cs="Arial"/>
          <w:b/>
        </w:rPr>
        <w:t xml:space="preserve"> to award the Reconductoring bid to Thayer Power in the amount of $330,060. Other bids received were as follows:</w:t>
      </w:r>
    </w:p>
    <w:p w14:paraId="01831CCB" w14:textId="77777777" w:rsidR="007C2847" w:rsidRDefault="007C2847" w:rsidP="000C231D">
      <w:pPr>
        <w:jc w:val="center"/>
        <w:rPr>
          <w:rFonts w:ascii="Arial" w:hAnsi="Arial" w:cs="Arial"/>
          <w:b/>
        </w:rPr>
      </w:pPr>
    </w:p>
    <w:p w14:paraId="76397462" w14:textId="02A66849" w:rsidR="000C231D" w:rsidRDefault="000C231D" w:rsidP="000C231D">
      <w:pPr>
        <w:ind w:left="2160" w:firstLine="720"/>
        <w:rPr>
          <w:rFonts w:ascii="Arial" w:hAnsi="Arial" w:cs="Arial"/>
          <w:bCs/>
        </w:rPr>
      </w:pPr>
      <w:r>
        <w:rPr>
          <w:rFonts w:ascii="Arial" w:hAnsi="Arial" w:cs="Arial"/>
          <w:bCs/>
        </w:rPr>
        <w:t>KR Utilities</w:t>
      </w:r>
      <w:r>
        <w:rPr>
          <w:rFonts w:ascii="Arial" w:hAnsi="Arial" w:cs="Arial"/>
          <w:bCs/>
        </w:rPr>
        <w:tab/>
      </w:r>
      <w:r>
        <w:rPr>
          <w:rFonts w:ascii="Arial" w:hAnsi="Arial" w:cs="Arial"/>
          <w:bCs/>
        </w:rPr>
        <w:tab/>
        <w:t>$304,000</w:t>
      </w:r>
    </w:p>
    <w:p w14:paraId="67101C50" w14:textId="2A393B8C" w:rsidR="000C231D" w:rsidRDefault="000C231D" w:rsidP="000C231D">
      <w:pPr>
        <w:ind w:left="2160" w:firstLine="720"/>
        <w:rPr>
          <w:rFonts w:ascii="Arial" w:hAnsi="Arial" w:cs="Arial"/>
          <w:bCs/>
        </w:rPr>
      </w:pPr>
      <w:r>
        <w:rPr>
          <w:rFonts w:ascii="Arial" w:hAnsi="Arial" w:cs="Arial"/>
          <w:bCs/>
        </w:rPr>
        <w:t>O’Connell Electric      882,250</w:t>
      </w:r>
    </w:p>
    <w:p w14:paraId="70AE4113" w14:textId="1952E3C2" w:rsidR="000C231D" w:rsidRDefault="000C231D" w:rsidP="000C231D">
      <w:pPr>
        <w:ind w:left="2160" w:firstLine="720"/>
        <w:rPr>
          <w:rFonts w:ascii="Arial" w:hAnsi="Arial" w:cs="Arial"/>
          <w:bCs/>
        </w:rPr>
      </w:pPr>
      <w:r>
        <w:rPr>
          <w:rFonts w:ascii="Arial" w:hAnsi="Arial" w:cs="Arial"/>
          <w:bCs/>
        </w:rPr>
        <w:t>Ferguson Electric</w:t>
      </w:r>
      <w:proofErr w:type="gramStart"/>
      <w:r>
        <w:rPr>
          <w:rFonts w:ascii="Arial" w:hAnsi="Arial" w:cs="Arial"/>
          <w:bCs/>
        </w:rPr>
        <w:tab/>
        <w:t xml:space="preserve">  420,000</w:t>
      </w:r>
      <w:proofErr w:type="gramEnd"/>
    </w:p>
    <w:p w14:paraId="1BF851C9" w14:textId="20664A5D" w:rsidR="00A7577C" w:rsidRDefault="00A7577C" w:rsidP="000C231D">
      <w:pPr>
        <w:ind w:left="2160" w:firstLine="720"/>
        <w:rPr>
          <w:rFonts w:ascii="Arial" w:hAnsi="Arial" w:cs="Arial"/>
          <w:bCs/>
        </w:rPr>
      </w:pPr>
    </w:p>
    <w:p w14:paraId="3F024660" w14:textId="77777777" w:rsidR="007C2847" w:rsidRDefault="007C2847" w:rsidP="00A7577C">
      <w:pPr>
        <w:pStyle w:val="NoSpacing"/>
        <w:rPr>
          <w:rFonts w:ascii="Arial" w:hAnsi="Arial" w:cs="Arial"/>
        </w:rPr>
      </w:pPr>
    </w:p>
    <w:p w14:paraId="5C14D697" w14:textId="77777777" w:rsidR="007C2847" w:rsidRDefault="007C2847" w:rsidP="00A7577C">
      <w:pPr>
        <w:pStyle w:val="NoSpacing"/>
        <w:rPr>
          <w:rFonts w:ascii="Arial" w:hAnsi="Arial" w:cs="Arial"/>
        </w:rPr>
      </w:pPr>
    </w:p>
    <w:p w14:paraId="01AE1E7C" w14:textId="5552946C" w:rsidR="00A7577C" w:rsidRPr="00A7577C" w:rsidRDefault="00A7577C" w:rsidP="00A7577C">
      <w:pPr>
        <w:pStyle w:val="NoSpacing"/>
        <w:rPr>
          <w:rFonts w:ascii="Arial" w:hAnsi="Arial" w:cs="Arial"/>
          <w:szCs w:val="24"/>
        </w:rPr>
      </w:pPr>
      <w:r w:rsidRPr="00A7577C">
        <w:rPr>
          <w:rFonts w:ascii="Arial" w:hAnsi="Arial" w:cs="Arial"/>
        </w:rPr>
        <w:lastRenderedPageBreak/>
        <w:t>CLE</w:t>
      </w:r>
      <w:r w:rsidR="00F94D49">
        <w:rPr>
          <w:rFonts w:ascii="Arial" w:hAnsi="Arial" w:cs="Arial"/>
        </w:rPr>
        <w:t>A</w:t>
      </w:r>
      <w:r w:rsidRPr="00A7577C">
        <w:rPr>
          <w:rFonts w:ascii="Arial" w:hAnsi="Arial" w:cs="Arial"/>
        </w:rPr>
        <w:t>VELAND PRICE SUPER SWITCHES</w:t>
      </w:r>
    </w:p>
    <w:p w14:paraId="6F61E63B" w14:textId="7A48E9E1" w:rsidR="00122C16" w:rsidRPr="00122C16" w:rsidRDefault="00A7577C" w:rsidP="00122C16">
      <w:pPr>
        <w:spacing w:before="80"/>
        <w:rPr>
          <w:rFonts w:ascii="Arial" w:eastAsia="Calibri" w:hAnsi="Arial" w:cs="Arial"/>
          <w:color w:val="000000"/>
        </w:rPr>
      </w:pPr>
      <w:r w:rsidRPr="00A7577C">
        <w:rPr>
          <w:rFonts w:ascii="Arial" w:hAnsi="Arial" w:cs="Arial"/>
        </w:rPr>
        <w:t>These are the two switches that we would like to order for the replacement of the tap switch</w:t>
      </w:r>
      <w:r w:rsidR="00F94D49">
        <w:rPr>
          <w:rFonts w:ascii="Arial" w:hAnsi="Arial" w:cs="Arial"/>
        </w:rPr>
        <w:t xml:space="preserve"> and </w:t>
      </w:r>
      <w:r w:rsidRPr="00A7577C">
        <w:rPr>
          <w:rFonts w:ascii="Arial" w:hAnsi="Arial" w:cs="Arial"/>
        </w:rPr>
        <w:t xml:space="preserve">structure on Finlay Road where </w:t>
      </w:r>
      <w:r w:rsidR="00F94D49">
        <w:rPr>
          <w:rFonts w:ascii="Arial" w:hAnsi="Arial" w:cs="Arial"/>
        </w:rPr>
        <w:t>we</w:t>
      </w:r>
      <w:r w:rsidRPr="00A7577C">
        <w:rPr>
          <w:rFonts w:ascii="Arial" w:hAnsi="Arial" w:cs="Arial"/>
        </w:rPr>
        <w:t xml:space="preserve"> interconnect with </w:t>
      </w:r>
      <w:r>
        <w:rPr>
          <w:rFonts w:ascii="Arial" w:hAnsi="Arial" w:cs="Arial"/>
        </w:rPr>
        <w:t>N</w:t>
      </w:r>
      <w:r w:rsidRPr="00A7577C">
        <w:rPr>
          <w:rFonts w:ascii="Arial" w:hAnsi="Arial" w:cs="Arial"/>
        </w:rPr>
        <w:t xml:space="preserve">ational </w:t>
      </w:r>
      <w:r>
        <w:rPr>
          <w:rFonts w:ascii="Arial" w:hAnsi="Arial" w:cs="Arial"/>
        </w:rPr>
        <w:t>G</w:t>
      </w:r>
      <w:r w:rsidRPr="00A7577C">
        <w:rPr>
          <w:rFonts w:ascii="Arial" w:hAnsi="Arial" w:cs="Arial"/>
        </w:rPr>
        <w:t>rid</w:t>
      </w:r>
      <w:r w:rsidR="00F94D49">
        <w:rPr>
          <w:rFonts w:ascii="Arial" w:hAnsi="Arial" w:cs="Arial"/>
        </w:rPr>
        <w:t xml:space="preserve"> b</w:t>
      </w:r>
      <w:r w:rsidRPr="00A7577C">
        <w:rPr>
          <w:rFonts w:ascii="Arial" w:hAnsi="Arial" w:cs="Arial"/>
        </w:rPr>
        <w:t>ecause the two engineers, TRC and John Tucker</w:t>
      </w:r>
      <w:r w:rsidR="00F94D49">
        <w:rPr>
          <w:rFonts w:ascii="Arial" w:hAnsi="Arial" w:cs="Arial"/>
        </w:rPr>
        <w:t>,</w:t>
      </w:r>
      <w:r>
        <w:rPr>
          <w:rFonts w:ascii="Arial" w:hAnsi="Arial" w:cs="Arial"/>
        </w:rPr>
        <w:t xml:space="preserve"> </w:t>
      </w:r>
      <w:r w:rsidRPr="00A7577C">
        <w:rPr>
          <w:rFonts w:ascii="Arial" w:hAnsi="Arial" w:cs="Arial"/>
        </w:rPr>
        <w:t>both came up with this as being the only solution that will work for us.</w:t>
      </w:r>
      <w:r>
        <w:rPr>
          <w:rFonts w:ascii="Arial" w:hAnsi="Arial" w:cs="Arial"/>
        </w:rPr>
        <w:t xml:space="preserve"> </w:t>
      </w:r>
      <w:proofErr w:type="gramStart"/>
      <w:r w:rsidR="00122C16">
        <w:rPr>
          <w:rFonts w:ascii="Arial" w:eastAsia="Calibri" w:hAnsi="Arial" w:cs="Arial"/>
          <w:color w:val="000000"/>
        </w:rPr>
        <w:t>W</w:t>
      </w:r>
      <w:r w:rsidR="00122C16" w:rsidRPr="00122C16">
        <w:rPr>
          <w:rFonts w:ascii="Arial" w:eastAsia="Calibri" w:hAnsi="Arial" w:cs="Arial"/>
          <w:color w:val="000000"/>
        </w:rPr>
        <w:t>e're</w:t>
      </w:r>
      <w:proofErr w:type="gramEnd"/>
      <w:r w:rsidR="00122C16" w:rsidRPr="00122C16">
        <w:rPr>
          <w:rFonts w:ascii="Arial" w:eastAsia="Calibri" w:hAnsi="Arial" w:cs="Arial"/>
          <w:color w:val="000000"/>
        </w:rPr>
        <w:t xml:space="preserve"> going to try to do </w:t>
      </w:r>
      <w:r w:rsidR="00F94D49">
        <w:rPr>
          <w:rFonts w:ascii="Arial" w:eastAsia="Calibri" w:hAnsi="Arial" w:cs="Arial"/>
          <w:color w:val="000000"/>
        </w:rPr>
        <w:t>this as</w:t>
      </w:r>
      <w:r w:rsidR="00122C16" w:rsidRPr="00122C16">
        <w:rPr>
          <w:rFonts w:ascii="Arial" w:eastAsia="Calibri" w:hAnsi="Arial" w:cs="Arial"/>
          <w:color w:val="000000"/>
        </w:rPr>
        <w:t xml:space="preserve"> opposed to having that one big structure, </w:t>
      </w:r>
      <w:r w:rsidR="00F94D49">
        <w:rPr>
          <w:rFonts w:ascii="Arial" w:eastAsia="Calibri" w:hAnsi="Arial" w:cs="Arial"/>
          <w:color w:val="000000"/>
        </w:rPr>
        <w:t xml:space="preserve">we’ll </w:t>
      </w:r>
      <w:r w:rsidR="00122C16" w:rsidRPr="00122C16">
        <w:rPr>
          <w:rFonts w:ascii="Arial" w:eastAsia="Calibri" w:hAnsi="Arial" w:cs="Arial"/>
          <w:color w:val="000000"/>
        </w:rPr>
        <w:t xml:space="preserve">have two single pole structures that will each have one of these switches on it. That will allow us to operate these things just to exercise them </w:t>
      </w:r>
      <w:proofErr w:type="gramStart"/>
      <w:r w:rsidR="00122C16" w:rsidRPr="00122C16">
        <w:rPr>
          <w:rFonts w:ascii="Arial" w:eastAsia="Calibri" w:hAnsi="Arial" w:cs="Arial"/>
          <w:color w:val="000000"/>
        </w:rPr>
        <w:t>once in a while</w:t>
      </w:r>
      <w:proofErr w:type="gramEnd"/>
      <w:r w:rsidR="00122C16" w:rsidRPr="00122C16">
        <w:rPr>
          <w:rFonts w:ascii="Arial" w:eastAsia="Calibri" w:hAnsi="Arial" w:cs="Arial"/>
          <w:color w:val="000000"/>
        </w:rPr>
        <w:t xml:space="preserve"> without having to lose power to the whole system.</w:t>
      </w:r>
    </w:p>
    <w:p w14:paraId="0FD743D2" w14:textId="18581E25" w:rsidR="00122C16" w:rsidRDefault="00A7577C" w:rsidP="00F94D49">
      <w:pPr>
        <w:spacing w:before="80"/>
        <w:jc w:val="center"/>
        <w:rPr>
          <w:rFonts w:ascii="Calibri" w:eastAsia="Calibri" w:hAnsi="Calibri" w:cs="Calibri"/>
          <w:color w:val="000000"/>
          <w:sz w:val="22"/>
        </w:rPr>
      </w:pPr>
      <w:r w:rsidRPr="00122C16">
        <w:rPr>
          <w:rFonts w:ascii="Arial" w:hAnsi="Arial" w:cs="Arial"/>
          <w:b/>
          <w:bCs/>
        </w:rPr>
        <w:t xml:space="preserve">The board made a motion by Trustee Lutes, seconded by Trustee </w:t>
      </w:r>
      <w:proofErr w:type="gramStart"/>
      <w:r w:rsidRPr="00122C16">
        <w:rPr>
          <w:rFonts w:ascii="Arial" w:hAnsi="Arial" w:cs="Arial"/>
          <w:b/>
          <w:bCs/>
        </w:rPr>
        <w:t>Holbrook</w:t>
      </w:r>
      <w:proofErr w:type="gramEnd"/>
      <w:r w:rsidRPr="00122C16">
        <w:rPr>
          <w:rFonts w:ascii="Arial" w:hAnsi="Arial" w:cs="Arial"/>
          <w:b/>
          <w:bCs/>
        </w:rPr>
        <w:t xml:space="preserve"> and was</w:t>
      </w:r>
      <w:r w:rsidR="00122C16" w:rsidRPr="00122C16">
        <w:rPr>
          <w:rFonts w:ascii="Arial" w:hAnsi="Arial" w:cs="Arial"/>
          <w:b/>
          <w:bCs/>
        </w:rPr>
        <w:t xml:space="preserve"> </w:t>
      </w:r>
      <w:r w:rsidRPr="00122C16">
        <w:rPr>
          <w:rFonts w:ascii="Arial" w:hAnsi="Arial" w:cs="Arial"/>
          <w:b/>
          <w:bCs/>
        </w:rPr>
        <w:t xml:space="preserve">carried unanimously to approve the price of </w:t>
      </w:r>
      <w:r w:rsidR="00122C16" w:rsidRPr="00122C16">
        <w:rPr>
          <w:rFonts w:ascii="Arial" w:eastAsia="Calibri" w:hAnsi="Arial" w:cs="Arial"/>
          <w:b/>
          <w:bCs/>
          <w:color w:val="000000"/>
        </w:rPr>
        <w:t>15,761 each</w:t>
      </w:r>
      <w:r w:rsidR="00F94D49">
        <w:rPr>
          <w:rFonts w:ascii="Arial" w:eastAsia="Calibri" w:hAnsi="Arial" w:cs="Arial"/>
          <w:b/>
          <w:bCs/>
          <w:color w:val="000000"/>
        </w:rPr>
        <w:t>;</w:t>
      </w:r>
      <w:r w:rsidR="00122C16" w:rsidRPr="00122C16">
        <w:rPr>
          <w:rFonts w:ascii="Arial" w:eastAsia="Calibri" w:hAnsi="Arial" w:cs="Arial"/>
          <w:b/>
          <w:bCs/>
          <w:color w:val="000000"/>
        </w:rPr>
        <w:t xml:space="preserve"> for a total of $31,522 for the</w:t>
      </w:r>
      <w:r w:rsidR="00122C16">
        <w:rPr>
          <w:rFonts w:ascii="Calibri" w:eastAsia="Calibri" w:hAnsi="Calibri" w:cs="Calibri"/>
          <w:color w:val="000000"/>
          <w:sz w:val="22"/>
        </w:rPr>
        <w:t xml:space="preserve"> </w:t>
      </w:r>
      <w:r w:rsidR="00122C16" w:rsidRPr="00122C16">
        <w:rPr>
          <w:rFonts w:ascii="Arial" w:eastAsia="Calibri" w:hAnsi="Arial" w:cs="Arial"/>
          <w:b/>
          <w:bCs/>
          <w:color w:val="000000"/>
        </w:rPr>
        <w:t>two.</w:t>
      </w:r>
    </w:p>
    <w:p w14:paraId="0F3F8A0F" w14:textId="5F3BBAC5" w:rsidR="00A7577C" w:rsidRDefault="00A7577C" w:rsidP="00A7577C">
      <w:pPr>
        <w:ind w:left="2160" w:firstLine="720"/>
        <w:jc w:val="both"/>
        <w:rPr>
          <w:rFonts w:ascii="Arial" w:hAnsi="Arial" w:cs="Arial"/>
          <w:bCs/>
        </w:rPr>
      </w:pPr>
    </w:p>
    <w:p w14:paraId="3134A354" w14:textId="77777777" w:rsidR="00CD14A4" w:rsidRDefault="00CD14A4" w:rsidP="00CD14A4">
      <w:pPr>
        <w:ind w:left="2160" w:firstLine="720"/>
        <w:rPr>
          <w:rFonts w:ascii="Arial" w:hAnsi="Arial" w:cs="Arial"/>
          <w:bCs/>
        </w:rPr>
      </w:pPr>
    </w:p>
    <w:p w14:paraId="117913E0" w14:textId="787164CA" w:rsidR="00F94D49" w:rsidRPr="00A7577C" w:rsidRDefault="00CD14A4" w:rsidP="00CD14A4">
      <w:pPr>
        <w:ind w:left="2160" w:hanging="2160"/>
        <w:jc w:val="both"/>
        <w:rPr>
          <w:rFonts w:ascii="Arial" w:hAnsi="Arial" w:cs="Arial"/>
          <w:bCs/>
        </w:rPr>
      </w:pPr>
      <w:r>
        <w:rPr>
          <w:rFonts w:ascii="Arial" w:hAnsi="Arial" w:cs="Arial"/>
          <w:bCs/>
        </w:rPr>
        <w:t>APPROVE HIRING TWO ELECTRIC LINE APPRENTICE</w:t>
      </w:r>
    </w:p>
    <w:p w14:paraId="16C5138C" w14:textId="26793327" w:rsidR="00F94D49" w:rsidRDefault="00CD14A4" w:rsidP="00F94D49">
      <w:pPr>
        <w:spacing w:before="80"/>
        <w:rPr>
          <w:rFonts w:ascii="Arial" w:eastAsia="Calibri" w:hAnsi="Arial" w:cs="Arial"/>
          <w:color w:val="000000"/>
        </w:rPr>
      </w:pPr>
      <w:r>
        <w:rPr>
          <w:rFonts w:ascii="Arial" w:eastAsia="Calibri" w:hAnsi="Arial" w:cs="Arial"/>
          <w:color w:val="000000"/>
        </w:rPr>
        <w:t xml:space="preserve">Request approval for the hiring of </w:t>
      </w:r>
      <w:r w:rsidR="00F94D49" w:rsidRPr="00F94D49">
        <w:rPr>
          <w:rFonts w:ascii="Arial" w:eastAsia="Calibri" w:hAnsi="Arial" w:cs="Arial"/>
          <w:color w:val="000000"/>
        </w:rPr>
        <w:t xml:space="preserve">Tyler </w:t>
      </w:r>
      <w:r>
        <w:rPr>
          <w:rFonts w:ascii="Arial" w:eastAsia="Calibri" w:hAnsi="Arial" w:cs="Arial"/>
          <w:color w:val="000000"/>
        </w:rPr>
        <w:t xml:space="preserve">Borowski </w:t>
      </w:r>
      <w:r w:rsidR="00F94D49" w:rsidRPr="00F94D49">
        <w:rPr>
          <w:rFonts w:ascii="Arial" w:eastAsia="Calibri" w:hAnsi="Arial" w:cs="Arial"/>
          <w:color w:val="000000"/>
        </w:rPr>
        <w:t xml:space="preserve">and Bryant </w:t>
      </w:r>
      <w:r>
        <w:rPr>
          <w:rFonts w:ascii="Arial" w:eastAsia="Calibri" w:hAnsi="Arial" w:cs="Arial"/>
          <w:color w:val="000000"/>
        </w:rPr>
        <w:t xml:space="preserve">Stevens as Electric Line Apprentices. </w:t>
      </w:r>
      <w:r w:rsidR="00F94D49" w:rsidRPr="00F94D49">
        <w:rPr>
          <w:rFonts w:ascii="Arial" w:eastAsia="Calibri" w:hAnsi="Arial" w:cs="Arial"/>
          <w:color w:val="000000"/>
        </w:rPr>
        <w:t xml:space="preserve">Both have gone through line schools. Tyler has probably three or four years of experience at this point. He worked at Jamestown for a little while and </w:t>
      </w:r>
      <w:proofErr w:type="gramStart"/>
      <w:r w:rsidR="00F94D49" w:rsidRPr="00F94D49">
        <w:rPr>
          <w:rFonts w:ascii="Arial" w:eastAsia="Calibri" w:hAnsi="Arial" w:cs="Arial"/>
          <w:color w:val="000000"/>
        </w:rPr>
        <w:t>he's</w:t>
      </w:r>
      <w:proofErr w:type="gramEnd"/>
      <w:r w:rsidR="00F94D49" w:rsidRPr="00F94D49">
        <w:rPr>
          <w:rFonts w:ascii="Arial" w:eastAsia="Calibri" w:hAnsi="Arial" w:cs="Arial"/>
          <w:color w:val="000000"/>
        </w:rPr>
        <w:t xml:space="preserve"> working for an electric co-op in Cambridge Springs, PA. But was looking for something a little bit closer. </w:t>
      </w:r>
      <w:r>
        <w:rPr>
          <w:rFonts w:ascii="Arial" w:eastAsia="Calibri" w:hAnsi="Arial" w:cs="Arial"/>
          <w:color w:val="000000"/>
        </w:rPr>
        <w:t>T</w:t>
      </w:r>
      <w:r w:rsidR="00F94D49" w:rsidRPr="00F94D49">
        <w:rPr>
          <w:rFonts w:ascii="Arial" w:eastAsia="Calibri" w:hAnsi="Arial" w:cs="Arial"/>
          <w:color w:val="000000"/>
        </w:rPr>
        <w:t xml:space="preserve">he jobs he had were considered a utility worker but </w:t>
      </w:r>
      <w:proofErr w:type="gramStart"/>
      <w:r w:rsidR="00F94D49" w:rsidRPr="00F94D49">
        <w:rPr>
          <w:rFonts w:ascii="Arial" w:eastAsia="Calibri" w:hAnsi="Arial" w:cs="Arial"/>
          <w:color w:val="000000"/>
        </w:rPr>
        <w:t>you're</w:t>
      </w:r>
      <w:proofErr w:type="gramEnd"/>
      <w:r w:rsidR="00F94D49" w:rsidRPr="00F94D49">
        <w:rPr>
          <w:rFonts w:ascii="Arial" w:eastAsia="Calibri" w:hAnsi="Arial" w:cs="Arial"/>
          <w:color w:val="000000"/>
        </w:rPr>
        <w:t xml:space="preserve"> basically a permanent ground man, you're not part of the apprentice program where you're working your way towards being a lineman.</w:t>
      </w:r>
    </w:p>
    <w:p w14:paraId="0AC01947" w14:textId="083A0BCA" w:rsidR="00CD14A4" w:rsidRPr="00CD14A4" w:rsidRDefault="00CD14A4" w:rsidP="00CD14A4">
      <w:pPr>
        <w:spacing w:before="80"/>
        <w:jc w:val="center"/>
        <w:rPr>
          <w:rFonts w:ascii="Arial" w:eastAsia="Calibri" w:hAnsi="Arial" w:cs="Arial"/>
          <w:b/>
          <w:bCs/>
          <w:color w:val="000000"/>
        </w:rPr>
      </w:pPr>
      <w:r w:rsidRPr="00CD14A4">
        <w:rPr>
          <w:rFonts w:ascii="Arial" w:eastAsia="Calibri" w:hAnsi="Arial" w:cs="Arial"/>
          <w:b/>
          <w:bCs/>
          <w:color w:val="000000"/>
        </w:rPr>
        <w:t xml:space="preserve">The board made a motion by Trustee Catalano, seconded by Trustee </w:t>
      </w:r>
      <w:proofErr w:type="gramStart"/>
      <w:r w:rsidRPr="00CD14A4">
        <w:rPr>
          <w:rFonts w:ascii="Arial" w:eastAsia="Calibri" w:hAnsi="Arial" w:cs="Arial"/>
          <w:b/>
          <w:bCs/>
          <w:color w:val="000000"/>
        </w:rPr>
        <w:t>Cochran</w:t>
      </w:r>
      <w:proofErr w:type="gramEnd"/>
      <w:r w:rsidRPr="00CD14A4">
        <w:rPr>
          <w:rFonts w:ascii="Arial" w:eastAsia="Calibri" w:hAnsi="Arial" w:cs="Arial"/>
          <w:b/>
          <w:bCs/>
          <w:color w:val="000000"/>
        </w:rPr>
        <w:t xml:space="preserve"> and was carried unanimously to approve the hiring of both Tyler Borowski and Bryant Stevens as Electric Line Apprentices</w:t>
      </w:r>
      <w:r>
        <w:rPr>
          <w:rFonts w:ascii="Arial" w:eastAsia="Calibri" w:hAnsi="Arial" w:cs="Arial"/>
          <w:b/>
          <w:bCs/>
          <w:color w:val="000000"/>
        </w:rPr>
        <w:t>.</w:t>
      </w:r>
    </w:p>
    <w:p w14:paraId="3C2FF48A" w14:textId="77777777" w:rsidR="00F94D49" w:rsidRDefault="00F94D49" w:rsidP="000C231D">
      <w:pPr>
        <w:rPr>
          <w:rFonts w:ascii="Arial" w:hAnsi="Arial" w:cs="Arial"/>
          <w:bCs/>
        </w:rPr>
      </w:pPr>
    </w:p>
    <w:p w14:paraId="63BB795A" w14:textId="366AD9BD" w:rsidR="000C231D" w:rsidRDefault="000C231D" w:rsidP="000C231D">
      <w:pPr>
        <w:rPr>
          <w:rFonts w:ascii="Arial" w:hAnsi="Arial" w:cs="Arial"/>
          <w:bCs/>
        </w:rPr>
      </w:pPr>
      <w:r>
        <w:rPr>
          <w:rFonts w:ascii="Arial" w:hAnsi="Arial" w:cs="Arial"/>
          <w:bCs/>
        </w:rPr>
        <w:t>RESIGNATION OF EMPLOYEE</w:t>
      </w:r>
    </w:p>
    <w:p w14:paraId="29BE51C8" w14:textId="1587A5E0" w:rsidR="000C231D" w:rsidRDefault="000C231D" w:rsidP="000C231D">
      <w:pPr>
        <w:rPr>
          <w:rFonts w:ascii="Arial" w:hAnsi="Arial" w:cs="Arial"/>
          <w:bCs/>
        </w:rPr>
      </w:pPr>
      <w:r>
        <w:rPr>
          <w:rFonts w:ascii="Arial" w:hAnsi="Arial" w:cs="Arial"/>
          <w:bCs/>
        </w:rPr>
        <w:t>Derrick Nickerson resigned as of last Friday</w:t>
      </w:r>
      <w:r w:rsidR="00CD14A4">
        <w:rPr>
          <w:rFonts w:ascii="Arial" w:hAnsi="Arial" w:cs="Arial"/>
          <w:bCs/>
        </w:rPr>
        <w:t>, January 15, 2021</w:t>
      </w:r>
      <w:r>
        <w:rPr>
          <w:rFonts w:ascii="Arial" w:hAnsi="Arial" w:cs="Arial"/>
          <w:bCs/>
        </w:rPr>
        <w:t>.</w:t>
      </w:r>
    </w:p>
    <w:p w14:paraId="5C78DBDC" w14:textId="77777777" w:rsidR="000C231D" w:rsidRPr="000C231D" w:rsidRDefault="000C231D" w:rsidP="000C231D">
      <w:pPr>
        <w:rPr>
          <w:rFonts w:ascii="Arial" w:hAnsi="Arial" w:cs="Arial"/>
          <w:bCs/>
        </w:rPr>
      </w:pPr>
    </w:p>
    <w:p w14:paraId="0AAC2EF3" w14:textId="6E280403" w:rsidR="00271A89" w:rsidRPr="001A7315" w:rsidRDefault="00271A89" w:rsidP="003D0B7E">
      <w:pPr>
        <w:rPr>
          <w:rFonts w:ascii="Arial" w:hAnsi="Arial" w:cs="Arial"/>
          <w:b/>
        </w:rPr>
      </w:pPr>
      <w:r w:rsidRPr="001A7315">
        <w:rPr>
          <w:rFonts w:ascii="Arial" w:hAnsi="Arial" w:cs="Arial"/>
          <w:b/>
        </w:rPr>
        <w:t>TREASURER</w:t>
      </w:r>
    </w:p>
    <w:p w14:paraId="102EC9A0" w14:textId="5E47F8EA" w:rsidR="00271A89" w:rsidRDefault="00AC747D" w:rsidP="003D0B7E">
      <w:pPr>
        <w:rPr>
          <w:rFonts w:ascii="Arial" w:hAnsi="Arial" w:cs="Arial"/>
          <w:bCs/>
        </w:rPr>
      </w:pPr>
      <w:r>
        <w:rPr>
          <w:rFonts w:ascii="Arial" w:hAnsi="Arial" w:cs="Arial"/>
          <w:bCs/>
        </w:rPr>
        <w:t>APPROVAL OF REVENUE &amp; EXPENSE REPORTS</w:t>
      </w:r>
    </w:p>
    <w:p w14:paraId="0A25143C" w14:textId="59B56C4E" w:rsidR="00AC747D" w:rsidRPr="00AC747D" w:rsidRDefault="00AC747D" w:rsidP="00AC747D">
      <w:pPr>
        <w:jc w:val="center"/>
        <w:rPr>
          <w:rFonts w:ascii="Arial" w:hAnsi="Arial" w:cs="Arial"/>
          <w:b/>
        </w:rPr>
      </w:pPr>
      <w:r w:rsidRPr="00AC747D">
        <w:rPr>
          <w:rFonts w:ascii="Arial" w:hAnsi="Arial" w:cs="Arial"/>
          <w:b/>
        </w:rPr>
        <w:t>The motion was made by Trustee Catalano, seconded by Trust</w:t>
      </w:r>
      <w:r>
        <w:rPr>
          <w:rFonts w:ascii="Arial" w:hAnsi="Arial" w:cs="Arial"/>
          <w:b/>
        </w:rPr>
        <w:t>e</w:t>
      </w:r>
      <w:r w:rsidRPr="00AC747D">
        <w:rPr>
          <w:rFonts w:ascii="Arial" w:hAnsi="Arial" w:cs="Arial"/>
          <w:b/>
        </w:rPr>
        <w:t>e Lutes and was caried unanimously</w:t>
      </w:r>
      <w:r>
        <w:rPr>
          <w:rFonts w:ascii="Arial" w:hAnsi="Arial" w:cs="Arial"/>
          <w:b/>
        </w:rPr>
        <w:t xml:space="preserve"> </w:t>
      </w:r>
      <w:r w:rsidRPr="00AC747D">
        <w:rPr>
          <w:rFonts w:ascii="Arial" w:hAnsi="Arial" w:cs="Arial"/>
          <w:b/>
        </w:rPr>
        <w:t>to approve the Revenue &amp; Expense Reports</w:t>
      </w:r>
      <w:r>
        <w:rPr>
          <w:rFonts w:ascii="Arial" w:hAnsi="Arial" w:cs="Arial"/>
          <w:b/>
        </w:rPr>
        <w:t xml:space="preserve"> as presented.</w:t>
      </w:r>
      <w:r w:rsidRPr="00AC747D">
        <w:rPr>
          <w:rFonts w:ascii="Arial" w:hAnsi="Arial" w:cs="Arial"/>
          <w:b/>
        </w:rPr>
        <w:t xml:space="preserve"> </w:t>
      </w:r>
    </w:p>
    <w:p w14:paraId="44651B8C" w14:textId="75DE9C21" w:rsidR="00AC747D" w:rsidRPr="00AC747D" w:rsidRDefault="00AC747D" w:rsidP="00AC747D">
      <w:pPr>
        <w:jc w:val="center"/>
        <w:rPr>
          <w:rFonts w:ascii="Arial" w:hAnsi="Arial" w:cs="Arial"/>
          <w:b/>
        </w:rPr>
      </w:pPr>
    </w:p>
    <w:p w14:paraId="781888C2" w14:textId="7E14D4E2" w:rsidR="00AC747D" w:rsidRPr="00271A89" w:rsidRDefault="00AC747D" w:rsidP="003D0B7E">
      <w:pPr>
        <w:rPr>
          <w:rFonts w:ascii="Arial" w:hAnsi="Arial" w:cs="Arial"/>
          <w:bCs/>
        </w:rPr>
      </w:pPr>
      <w:r>
        <w:rPr>
          <w:rFonts w:ascii="Arial" w:hAnsi="Arial" w:cs="Arial"/>
          <w:bCs/>
        </w:rPr>
        <w:t>REQUEST VACATION CARRYOVER</w:t>
      </w:r>
    </w:p>
    <w:p w14:paraId="3590E3CE" w14:textId="1BD2DF3A" w:rsidR="00AC747D" w:rsidRPr="00AC747D" w:rsidRDefault="00AC747D" w:rsidP="00AC747D">
      <w:pPr>
        <w:jc w:val="center"/>
        <w:rPr>
          <w:rFonts w:ascii="Arial" w:hAnsi="Arial" w:cs="Arial"/>
          <w:b/>
        </w:rPr>
      </w:pPr>
      <w:r w:rsidRPr="00AC747D">
        <w:rPr>
          <w:rFonts w:ascii="Arial" w:hAnsi="Arial" w:cs="Arial"/>
          <w:b/>
        </w:rPr>
        <w:t xml:space="preserve">The board made a motion by Trustee Holbrook, seconded by Trustee </w:t>
      </w:r>
      <w:proofErr w:type="gramStart"/>
      <w:r w:rsidRPr="00AC747D">
        <w:rPr>
          <w:rFonts w:ascii="Arial" w:hAnsi="Arial" w:cs="Arial"/>
          <w:b/>
        </w:rPr>
        <w:t>Cochran</w:t>
      </w:r>
      <w:proofErr w:type="gramEnd"/>
      <w:r w:rsidRPr="00AC747D">
        <w:rPr>
          <w:rFonts w:ascii="Arial" w:hAnsi="Arial" w:cs="Arial"/>
          <w:b/>
        </w:rPr>
        <w:t xml:space="preserve"> and was carried unanimously to approve for the Treasurer to carryover 10 vacation days.</w:t>
      </w:r>
    </w:p>
    <w:p w14:paraId="5CDAFF26" w14:textId="4A9D7C78" w:rsidR="00AC747D" w:rsidRDefault="00AC747D" w:rsidP="00AC747D">
      <w:pPr>
        <w:jc w:val="center"/>
        <w:rPr>
          <w:rFonts w:ascii="Arial" w:hAnsi="Arial" w:cs="Arial"/>
          <w:b/>
        </w:rPr>
      </w:pPr>
    </w:p>
    <w:p w14:paraId="16BCF5AB" w14:textId="25C8DCE8" w:rsidR="008E1369" w:rsidRPr="008E1369" w:rsidRDefault="008E1369" w:rsidP="008E1369">
      <w:pPr>
        <w:rPr>
          <w:rFonts w:ascii="Arial" w:hAnsi="Arial" w:cs="Arial"/>
          <w:bCs/>
        </w:rPr>
      </w:pPr>
      <w:r w:rsidRPr="008E1369">
        <w:rPr>
          <w:rFonts w:ascii="Arial" w:hAnsi="Arial" w:cs="Arial"/>
          <w:bCs/>
        </w:rPr>
        <w:t>CLOSE PUBLIC HEARING</w:t>
      </w:r>
      <w:r w:rsidR="007C2847">
        <w:rPr>
          <w:rFonts w:ascii="Arial" w:hAnsi="Arial" w:cs="Arial"/>
          <w:bCs/>
        </w:rPr>
        <w:t>-LOCAL LAW #1-2021 AMENDING ZONING</w:t>
      </w:r>
    </w:p>
    <w:p w14:paraId="1802E8AE" w14:textId="2A76E6F4" w:rsidR="008E1369" w:rsidRDefault="008E1369" w:rsidP="008E1369">
      <w:pPr>
        <w:jc w:val="center"/>
        <w:rPr>
          <w:rFonts w:ascii="Arial" w:hAnsi="Arial" w:cs="Arial"/>
          <w:b/>
        </w:rPr>
      </w:pPr>
      <w:r>
        <w:rPr>
          <w:rFonts w:ascii="Arial" w:hAnsi="Arial" w:cs="Arial"/>
          <w:b/>
        </w:rPr>
        <w:t>The motion was made</w:t>
      </w:r>
      <w:r w:rsidR="007C2847">
        <w:rPr>
          <w:rFonts w:ascii="Arial" w:hAnsi="Arial" w:cs="Arial"/>
          <w:b/>
        </w:rPr>
        <w:t xml:space="preserve"> by Trustee Catalano, seconded by Trustee </w:t>
      </w:r>
      <w:proofErr w:type="gramStart"/>
      <w:r w:rsidR="007C2847">
        <w:rPr>
          <w:rFonts w:ascii="Arial" w:hAnsi="Arial" w:cs="Arial"/>
          <w:b/>
        </w:rPr>
        <w:t>Cochran</w:t>
      </w:r>
      <w:proofErr w:type="gramEnd"/>
      <w:r w:rsidR="007C2847">
        <w:rPr>
          <w:rFonts w:ascii="Arial" w:hAnsi="Arial" w:cs="Arial"/>
          <w:b/>
        </w:rPr>
        <w:t xml:space="preserve"> and was carried unanimously</w:t>
      </w:r>
      <w:r>
        <w:rPr>
          <w:rFonts w:ascii="Arial" w:hAnsi="Arial" w:cs="Arial"/>
          <w:b/>
        </w:rPr>
        <w:t xml:space="preserve"> to hold the record open on the Public Hearing until February 1</w:t>
      </w:r>
      <w:r w:rsidRPr="008E1369">
        <w:rPr>
          <w:rFonts w:ascii="Arial" w:hAnsi="Arial" w:cs="Arial"/>
          <w:b/>
          <w:vertAlign w:val="superscript"/>
        </w:rPr>
        <w:t>st</w:t>
      </w:r>
      <w:r>
        <w:rPr>
          <w:rFonts w:ascii="Arial" w:hAnsi="Arial" w:cs="Arial"/>
          <w:b/>
        </w:rPr>
        <w:t xml:space="preserve"> for written comment.</w:t>
      </w:r>
    </w:p>
    <w:p w14:paraId="7FDFBC8B" w14:textId="45511B61" w:rsidR="008E1369" w:rsidRDefault="008E1369" w:rsidP="008E1369">
      <w:pPr>
        <w:rPr>
          <w:rFonts w:ascii="Arial" w:hAnsi="Arial" w:cs="Arial"/>
          <w:b/>
        </w:rPr>
      </w:pPr>
    </w:p>
    <w:p w14:paraId="0F1339C1" w14:textId="587B2B1F" w:rsidR="00271A89" w:rsidRPr="001A7315" w:rsidRDefault="00AC747D" w:rsidP="003D0B7E">
      <w:pPr>
        <w:rPr>
          <w:rFonts w:ascii="Arial" w:hAnsi="Arial" w:cs="Arial"/>
          <w:b/>
        </w:rPr>
      </w:pPr>
      <w:r w:rsidRPr="00AC747D">
        <w:rPr>
          <w:rFonts w:ascii="Arial" w:hAnsi="Arial" w:cs="Arial"/>
          <w:b/>
        </w:rPr>
        <w:t>CL</w:t>
      </w:r>
      <w:r w:rsidR="00271A89" w:rsidRPr="001A7315">
        <w:rPr>
          <w:rFonts w:ascii="Arial" w:hAnsi="Arial" w:cs="Arial"/>
          <w:b/>
        </w:rPr>
        <w:t>ERK</w:t>
      </w:r>
    </w:p>
    <w:p w14:paraId="484E7D27" w14:textId="1078F0E2" w:rsidR="00271A89" w:rsidRPr="008E1369" w:rsidRDefault="008E1369" w:rsidP="003D0B7E">
      <w:pPr>
        <w:rPr>
          <w:rFonts w:ascii="Arial" w:hAnsi="Arial" w:cs="Arial"/>
          <w:bCs/>
        </w:rPr>
      </w:pPr>
      <w:r w:rsidRPr="008E1369">
        <w:rPr>
          <w:rFonts w:ascii="Arial" w:hAnsi="Arial" w:cs="Arial"/>
          <w:bCs/>
        </w:rPr>
        <w:t>WARRANTS</w:t>
      </w:r>
    </w:p>
    <w:p w14:paraId="0ABDC5C7" w14:textId="12AC1FE9" w:rsidR="008E1369" w:rsidRDefault="008E1369" w:rsidP="008E1369">
      <w:pPr>
        <w:jc w:val="center"/>
        <w:rPr>
          <w:rFonts w:ascii="Arial" w:hAnsi="Arial" w:cs="Arial"/>
          <w:b/>
        </w:rPr>
      </w:pPr>
      <w:r>
        <w:rPr>
          <w:rFonts w:ascii="Arial" w:hAnsi="Arial" w:cs="Arial"/>
          <w:b/>
        </w:rPr>
        <w:lastRenderedPageBreak/>
        <w:t xml:space="preserve">The following warrants were approved on a motion made by Trustee Cochran, seconded by Trustee </w:t>
      </w:r>
      <w:proofErr w:type="gramStart"/>
      <w:r>
        <w:rPr>
          <w:rFonts w:ascii="Arial" w:hAnsi="Arial" w:cs="Arial"/>
          <w:b/>
        </w:rPr>
        <w:t>Lutes</w:t>
      </w:r>
      <w:proofErr w:type="gramEnd"/>
      <w:r>
        <w:rPr>
          <w:rFonts w:ascii="Arial" w:hAnsi="Arial" w:cs="Arial"/>
          <w:b/>
        </w:rPr>
        <w:t xml:space="preserve"> and was carried unanimously.</w:t>
      </w:r>
    </w:p>
    <w:p w14:paraId="7050DEB8" w14:textId="697D3812" w:rsidR="007C2847" w:rsidRDefault="007C2847" w:rsidP="008E1369">
      <w:pPr>
        <w:jc w:val="center"/>
        <w:rPr>
          <w:rFonts w:ascii="Arial" w:hAnsi="Arial" w:cs="Arial"/>
          <w:b/>
        </w:rPr>
      </w:pPr>
    </w:p>
    <w:p w14:paraId="03DCF4DE" w14:textId="53B64A1A" w:rsidR="007C2847" w:rsidRDefault="007C2847" w:rsidP="008E1369">
      <w:pPr>
        <w:jc w:val="center"/>
        <w:rPr>
          <w:rFonts w:ascii="Arial" w:hAnsi="Arial" w:cs="Arial"/>
          <w:b/>
        </w:rPr>
      </w:pPr>
      <w:r>
        <w:rPr>
          <w:rFonts w:ascii="Arial" w:hAnsi="Arial" w:cs="Arial"/>
          <w:b/>
        </w:rPr>
        <w:t xml:space="preserve">Capital </w:t>
      </w:r>
      <w:proofErr w:type="spellStart"/>
      <w:r>
        <w:rPr>
          <w:rFonts w:ascii="Arial" w:hAnsi="Arial" w:cs="Arial"/>
          <w:b/>
        </w:rPr>
        <w:t>Proj</w:t>
      </w:r>
      <w:proofErr w:type="spellEnd"/>
      <w:r>
        <w:rPr>
          <w:rFonts w:ascii="Arial" w:hAnsi="Arial" w:cs="Arial"/>
          <w:b/>
        </w:rPr>
        <w:t>.    #17</w:t>
      </w:r>
      <w:r>
        <w:rPr>
          <w:rFonts w:ascii="Arial" w:hAnsi="Arial" w:cs="Arial"/>
          <w:b/>
        </w:rPr>
        <w:tab/>
      </w:r>
      <w:r>
        <w:rPr>
          <w:rFonts w:ascii="Arial" w:hAnsi="Arial" w:cs="Arial"/>
          <w:b/>
        </w:rPr>
        <w:tab/>
        <w:t>$18,390.46</w:t>
      </w:r>
    </w:p>
    <w:p w14:paraId="0A42CBA0" w14:textId="1345AFE6" w:rsidR="007C2847" w:rsidRDefault="007C2847" w:rsidP="007C2847">
      <w:pPr>
        <w:tabs>
          <w:tab w:val="left" w:pos="2610"/>
        </w:tabs>
        <w:ind w:left="2700"/>
        <w:rPr>
          <w:rFonts w:ascii="Arial" w:hAnsi="Arial" w:cs="Arial"/>
          <w:b/>
        </w:rPr>
      </w:pPr>
      <w:r>
        <w:rPr>
          <w:rFonts w:ascii="Arial" w:hAnsi="Arial" w:cs="Arial"/>
          <w:b/>
        </w:rPr>
        <w:t>Water</w:t>
      </w:r>
      <w:r>
        <w:rPr>
          <w:rFonts w:ascii="Arial" w:hAnsi="Arial" w:cs="Arial"/>
          <w:b/>
        </w:rPr>
        <w:tab/>
      </w:r>
      <w:r>
        <w:rPr>
          <w:rFonts w:ascii="Arial" w:hAnsi="Arial" w:cs="Arial"/>
          <w:b/>
        </w:rPr>
        <w:tab/>
        <w:t>#36</w:t>
      </w:r>
      <w:r>
        <w:rPr>
          <w:rFonts w:ascii="Arial" w:hAnsi="Arial" w:cs="Arial"/>
          <w:b/>
        </w:rPr>
        <w:tab/>
        <w:t xml:space="preserve">         18,342.02</w:t>
      </w:r>
    </w:p>
    <w:p w14:paraId="7379C5F8" w14:textId="1E2E78AF" w:rsidR="007C2847" w:rsidRDefault="007C2847" w:rsidP="007C2847">
      <w:pPr>
        <w:tabs>
          <w:tab w:val="left" w:pos="2610"/>
        </w:tabs>
        <w:ind w:left="2700"/>
        <w:rPr>
          <w:rFonts w:ascii="Arial" w:hAnsi="Arial" w:cs="Arial"/>
          <w:b/>
        </w:rPr>
      </w:pPr>
      <w:r>
        <w:rPr>
          <w:rFonts w:ascii="Arial" w:hAnsi="Arial" w:cs="Arial"/>
          <w:b/>
        </w:rPr>
        <w:t>Sewer</w:t>
      </w:r>
      <w:r>
        <w:rPr>
          <w:rFonts w:ascii="Arial" w:hAnsi="Arial" w:cs="Arial"/>
          <w:b/>
        </w:rPr>
        <w:tab/>
      </w:r>
      <w:r>
        <w:rPr>
          <w:rFonts w:ascii="Arial" w:hAnsi="Arial" w:cs="Arial"/>
          <w:b/>
        </w:rPr>
        <w:tab/>
        <w:t>#38</w:t>
      </w:r>
      <w:r>
        <w:rPr>
          <w:rFonts w:ascii="Arial" w:hAnsi="Arial" w:cs="Arial"/>
          <w:b/>
        </w:rPr>
        <w:tab/>
        <w:t xml:space="preserve">         27,203.86</w:t>
      </w:r>
    </w:p>
    <w:p w14:paraId="77D88D37" w14:textId="12400954" w:rsidR="007C2847" w:rsidRDefault="007C2847" w:rsidP="007C2847">
      <w:pPr>
        <w:tabs>
          <w:tab w:val="left" w:pos="2610"/>
        </w:tabs>
        <w:ind w:left="2700"/>
        <w:rPr>
          <w:rFonts w:ascii="Arial" w:hAnsi="Arial" w:cs="Arial"/>
          <w:b/>
        </w:rPr>
      </w:pPr>
      <w:r>
        <w:rPr>
          <w:rFonts w:ascii="Arial" w:hAnsi="Arial" w:cs="Arial"/>
          <w:b/>
        </w:rPr>
        <w:t>General</w:t>
      </w:r>
      <w:r>
        <w:rPr>
          <w:rFonts w:ascii="Arial" w:hAnsi="Arial" w:cs="Arial"/>
          <w:b/>
        </w:rPr>
        <w:tab/>
      </w:r>
      <w:r>
        <w:rPr>
          <w:rFonts w:ascii="Arial" w:hAnsi="Arial" w:cs="Arial"/>
          <w:b/>
        </w:rPr>
        <w:tab/>
        <w:t>#35</w:t>
      </w:r>
      <w:r>
        <w:rPr>
          <w:rFonts w:ascii="Arial" w:hAnsi="Arial" w:cs="Arial"/>
          <w:b/>
        </w:rPr>
        <w:tab/>
        <w:t xml:space="preserve">         20,242.79</w:t>
      </w:r>
    </w:p>
    <w:p w14:paraId="3DB29908" w14:textId="7903F7C9" w:rsidR="007C2847" w:rsidRDefault="007C2847" w:rsidP="007C2847">
      <w:pPr>
        <w:tabs>
          <w:tab w:val="left" w:pos="2610"/>
        </w:tabs>
        <w:ind w:left="2700"/>
        <w:rPr>
          <w:rFonts w:ascii="Arial" w:hAnsi="Arial" w:cs="Arial"/>
          <w:b/>
        </w:rPr>
      </w:pPr>
      <w:r>
        <w:rPr>
          <w:rFonts w:ascii="Arial" w:hAnsi="Arial" w:cs="Arial"/>
          <w:b/>
        </w:rPr>
        <w:t>Electric</w:t>
      </w:r>
      <w:r>
        <w:rPr>
          <w:rFonts w:ascii="Arial" w:hAnsi="Arial" w:cs="Arial"/>
          <w:b/>
        </w:rPr>
        <w:tab/>
      </w:r>
      <w:r>
        <w:rPr>
          <w:rFonts w:ascii="Arial" w:hAnsi="Arial" w:cs="Arial"/>
          <w:b/>
        </w:rPr>
        <w:tab/>
        <w:t>#35</w:t>
      </w:r>
      <w:r>
        <w:rPr>
          <w:rFonts w:ascii="Arial" w:hAnsi="Arial" w:cs="Arial"/>
          <w:b/>
        </w:rPr>
        <w:tab/>
        <w:t xml:space="preserve">         36,194.14</w:t>
      </w:r>
    </w:p>
    <w:p w14:paraId="2845E337" w14:textId="1C2A7EF0" w:rsidR="007C2847" w:rsidRDefault="007C2847" w:rsidP="007C2847">
      <w:pPr>
        <w:tabs>
          <w:tab w:val="left" w:pos="2610"/>
        </w:tabs>
        <w:ind w:left="2700"/>
        <w:rPr>
          <w:rFonts w:ascii="Arial" w:hAnsi="Arial" w:cs="Arial"/>
          <w:b/>
        </w:rPr>
      </w:pPr>
    </w:p>
    <w:p w14:paraId="25547B61" w14:textId="7A37ACED" w:rsidR="007C2847" w:rsidRDefault="007C2847" w:rsidP="007C2847">
      <w:pPr>
        <w:tabs>
          <w:tab w:val="left" w:pos="2610"/>
        </w:tabs>
        <w:ind w:left="2700"/>
        <w:rPr>
          <w:rFonts w:ascii="Arial" w:hAnsi="Arial" w:cs="Arial"/>
          <w:b/>
        </w:rPr>
      </w:pPr>
      <w:r>
        <w:rPr>
          <w:rFonts w:ascii="Arial" w:hAnsi="Arial" w:cs="Arial"/>
          <w:b/>
        </w:rPr>
        <w:t>Sewer</w:t>
      </w:r>
      <w:r>
        <w:rPr>
          <w:rFonts w:ascii="Arial" w:hAnsi="Arial" w:cs="Arial"/>
          <w:b/>
        </w:rPr>
        <w:tab/>
      </w:r>
      <w:r>
        <w:rPr>
          <w:rFonts w:ascii="Arial" w:hAnsi="Arial" w:cs="Arial"/>
          <w:b/>
        </w:rPr>
        <w:tab/>
        <w:t>#40</w:t>
      </w:r>
      <w:r>
        <w:rPr>
          <w:rFonts w:ascii="Arial" w:hAnsi="Arial" w:cs="Arial"/>
          <w:b/>
        </w:rPr>
        <w:tab/>
        <w:t xml:space="preserve">         17,932.51</w:t>
      </w:r>
    </w:p>
    <w:p w14:paraId="0915477C" w14:textId="7478346E" w:rsidR="007C2847" w:rsidRDefault="007C2847" w:rsidP="007C2847">
      <w:pPr>
        <w:tabs>
          <w:tab w:val="left" w:pos="2610"/>
        </w:tabs>
        <w:ind w:left="2700"/>
        <w:rPr>
          <w:rFonts w:ascii="Arial" w:hAnsi="Arial" w:cs="Arial"/>
          <w:b/>
        </w:rPr>
      </w:pPr>
      <w:r>
        <w:rPr>
          <w:rFonts w:ascii="Arial" w:hAnsi="Arial" w:cs="Arial"/>
          <w:b/>
        </w:rPr>
        <w:t>Electric</w:t>
      </w:r>
      <w:r>
        <w:rPr>
          <w:rFonts w:ascii="Arial" w:hAnsi="Arial" w:cs="Arial"/>
          <w:b/>
        </w:rPr>
        <w:tab/>
      </w:r>
      <w:r>
        <w:rPr>
          <w:rFonts w:ascii="Arial" w:hAnsi="Arial" w:cs="Arial"/>
          <w:b/>
        </w:rPr>
        <w:tab/>
        <w:t>#37</w:t>
      </w:r>
      <w:r>
        <w:rPr>
          <w:rFonts w:ascii="Arial" w:hAnsi="Arial" w:cs="Arial"/>
          <w:b/>
        </w:rPr>
        <w:tab/>
      </w:r>
      <w:r w:rsidR="00FC218B">
        <w:rPr>
          <w:rFonts w:ascii="Arial" w:hAnsi="Arial" w:cs="Arial"/>
          <w:b/>
        </w:rPr>
        <w:t xml:space="preserve">       195,989.42</w:t>
      </w:r>
    </w:p>
    <w:p w14:paraId="428059F2" w14:textId="1A4C5BE8" w:rsidR="00FC218B" w:rsidRDefault="00FC218B" w:rsidP="007C2847">
      <w:pPr>
        <w:tabs>
          <w:tab w:val="left" w:pos="2610"/>
        </w:tabs>
        <w:ind w:left="2700"/>
        <w:rPr>
          <w:rFonts w:ascii="Arial" w:hAnsi="Arial" w:cs="Arial"/>
          <w:b/>
        </w:rPr>
      </w:pPr>
      <w:r>
        <w:rPr>
          <w:rFonts w:ascii="Arial" w:hAnsi="Arial" w:cs="Arial"/>
          <w:b/>
        </w:rPr>
        <w:t>Water</w:t>
      </w:r>
      <w:r>
        <w:rPr>
          <w:rFonts w:ascii="Arial" w:hAnsi="Arial" w:cs="Arial"/>
          <w:b/>
        </w:rPr>
        <w:tab/>
      </w:r>
      <w:r>
        <w:rPr>
          <w:rFonts w:ascii="Arial" w:hAnsi="Arial" w:cs="Arial"/>
          <w:b/>
        </w:rPr>
        <w:tab/>
        <w:t>#38</w:t>
      </w:r>
      <w:r>
        <w:rPr>
          <w:rFonts w:ascii="Arial" w:hAnsi="Arial" w:cs="Arial"/>
          <w:b/>
        </w:rPr>
        <w:tab/>
        <w:t xml:space="preserve">         21,149.73</w:t>
      </w:r>
    </w:p>
    <w:p w14:paraId="7E6E8D0C" w14:textId="61349D88" w:rsidR="00FC218B" w:rsidRDefault="00FC218B" w:rsidP="007C2847">
      <w:pPr>
        <w:tabs>
          <w:tab w:val="left" w:pos="2610"/>
        </w:tabs>
        <w:ind w:left="2700"/>
        <w:rPr>
          <w:rFonts w:ascii="Arial" w:hAnsi="Arial" w:cs="Arial"/>
          <w:b/>
        </w:rPr>
      </w:pPr>
      <w:r>
        <w:rPr>
          <w:rFonts w:ascii="Arial" w:hAnsi="Arial" w:cs="Arial"/>
          <w:b/>
        </w:rPr>
        <w:t>General</w:t>
      </w:r>
      <w:r>
        <w:rPr>
          <w:rFonts w:ascii="Arial" w:hAnsi="Arial" w:cs="Arial"/>
          <w:b/>
        </w:rPr>
        <w:tab/>
      </w:r>
      <w:r>
        <w:rPr>
          <w:rFonts w:ascii="Arial" w:hAnsi="Arial" w:cs="Arial"/>
          <w:b/>
        </w:rPr>
        <w:tab/>
        <w:t>#37</w:t>
      </w:r>
      <w:r>
        <w:rPr>
          <w:rFonts w:ascii="Arial" w:hAnsi="Arial" w:cs="Arial"/>
          <w:b/>
        </w:rPr>
        <w:tab/>
        <w:t xml:space="preserve">         33,938.36</w:t>
      </w:r>
    </w:p>
    <w:p w14:paraId="3A8C4F09" w14:textId="77777777" w:rsidR="00767E16" w:rsidRDefault="00767E16" w:rsidP="007C2847">
      <w:pPr>
        <w:tabs>
          <w:tab w:val="left" w:pos="2610"/>
        </w:tabs>
        <w:ind w:left="2700"/>
        <w:rPr>
          <w:rFonts w:ascii="Arial" w:hAnsi="Arial" w:cs="Arial"/>
          <w:b/>
        </w:rPr>
      </w:pPr>
    </w:p>
    <w:p w14:paraId="7E70B456" w14:textId="44C34ABE" w:rsidR="007C2847" w:rsidRDefault="007C2847" w:rsidP="008E1369">
      <w:pPr>
        <w:jc w:val="center"/>
        <w:rPr>
          <w:rFonts w:ascii="Arial" w:hAnsi="Arial" w:cs="Arial"/>
          <w:b/>
        </w:rPr>
      </w:pPr>
    </w:p>
    <w:p w14:paraId="13172C79" w14:textId="0166F964" w:rsidR="007C2847" w:rsidRDefault="007C2847" w:rsidP="008E1369">
      <w:pPr>
        <w:jc w:val="center"/>
        <w:rPr>
          <w:rFonts w:ascii="Arial" w:hAnsi="Arial" w:cs="Arial"/>
          <w:b/>
        </w:rPr>
      </w:pPr>
      <w:r>
        <w:rPr>
          <w:rFonts w:ascii="Arial" w:hAnsi="Arial" w:cs="Arial"/>
          <w:b/>
        </w:rPr>
        <w:t>There being no further business to come before the board the meeting was adjourned on a motion by Trustee Holbrook, seconded by Trustee Lutes and was carried unanimously.</w:t>
      </w:r>
    </w:p>
    <w:p w14:paraId="34ADF08F" w14:textId="0FF27911" w:rsidR="00271A89" w:rsidRDefault="00271A89" w:rsidP="003D0B7E">
      <w:pPr>
        <w:rPr>
          <w:rFonts w:ascii="Arial" w:hAnsi="Arial" w:cs="Arial"/>
          <w:b/>
        </w:rPr>
      </w:pPr>
    </w:p>
    <w:p w14:paraId="641B2FDB" w14:textId="77777777" w:rsidR="00271A89" w:rsidRDefault="00271A89" w:rsidP="003D0B7E">
      <w:pPr>
        <w:rPr>
          <w:rFonts w:ascii="Arial" w:hAnsi="Arial" w:cs="Arial"/>
          <w:b/>
        </w:rPr>
      </w:pPr>
    </w:p>
    <w:sectPr w:rsidR="00271A89" w:rsidSect="00212B5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18F5F" w14:textId="77777777" w:rsidR="002C102E" w:rsidRDefault="002C102E" w:rsidP="00D12548">
      <w:r>
        <w:separator/>
      </w:r>
    </w:p>
  </w:endnote>
  <w:endnote w:type="continuationSeparator" w:id="0">
    <w:p w14:paraId="0A571733" w14:textId="77777777" w:rsidR="002C102E" w:rsidRDefault="002C102E" w:rsidP="00D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05D5B" w14:textId="18705183" w:rsidR="007104EC" w:rsidRPr="007104EC" w:rsidRDefault="007104EC" w:rsidP="00382CE6">
    <w:pPr>
      <w:pStyle w:val="Footer"/>
      <w:pBdr>
        <w:top w:val="thinThickSmallGap" w:sz="24" w:space="1" w:color="622423" w:themeColor="accent2" w:themeShade="7F"/>
      </w:pBdr>
      <w:rPr>
        <w:rFonts w:asciiTheme="majorHAnsi" w:hAnsiTheme="majorHAnsi"/>
        <w:sz w:val="16"/>
      </w:rPr>
    </w:pPr>
    <w:r w:rsidRPr="007104EC">
      <w:rPr>
        <w:rFonts w:asciiTheme="majorHAnsi" w:hAnsiTheme="majorHAnsi"/>
        <w:sz w:val="16"/>
      </w:rPr>
      <w:t>Village Board Minutes</w:t>
    </w:r>
    <w:r w:rsidR="00382CE6">
      <w:rPr>
        <w:rFonts w:asciiTheme="majorHAnsi" w:hAnsiTheme="majorHAnsi"/>
        <w:sz w:val="16"/>
      </w:rPr>
      <w:tab/>
    </w:r>
    <w:r w:rsidR="001A7315">
      <w:rPr>
        <w:rFonts w:asciiTheme="majorHAnsi" w:hAnsiTheme="majorHAnsi"/>
        <w:sz w:val="16"/>
      </w:rPr>
      <w:t>01/19/21</w:t>
    </w:r>
    <w:r w:rsidR="00186573">
      <w:rPr>
        <w:rFonts w:asciiTheme="majorHAnsi" w:hAnsiTheme="majorHAnsi"/>
        <w:sz w:val="16"/>
      </w:rPr>
      <w:tab/>
    </w:r>
    <w:r w:rsidR="00382CE6">
      <w:rPr>
        <w:rFonts w:asciiTheme="majorHAnsi" w:hAnsiTheme="majorHAnsi"/>
        <w:sz w:val="16"/>
      </w:rPr>
      <w:t>P</w:t>
    </w:r>
    <w:r w:rsidRPr="007104EC">
      <w:rPr>
        <w:rFonts w:asciiTheme="majorHAnsi" w:hAnsiTheme="majorHAnsi"/>
        <w:sz w:val="16"/>
      </w:rPr>
      <w:t xml:space="preserve">age </w:t>
    </w:r>
    <w:r w:rsidR="00D146EF" w:rsidRPr="007104EC">
      <w:rPr>
        <w:sz w:val="16"/>
      </w:rPr>
      <w:fldChar w:fldCharType="begin"/>
    </w:r>
    <w:r w:rsidRPr="007104EC">
      <w:rPr>
        <w:sz w:val="16"/>
      </w:rPr>
      <w:instrText xml:space="preserve"> PAGE   \* MERGEFORMAT </w:instrText>
    </w:r>
    <w:r w:rsidR="00D146EF" w:rsidRPr="007104EC">
      <w:rPr>
        <w:sz w:val="16"/>
      </w:rPr>
      <w:fldChar w:fldCharType="separate"/>
    </w:r>
    <w:r w:rsidR="000E548B" w:rsidRPr="000E548B">
      <w:rPr>
        <w:rFonts w:asciiTheme="majorHAnsi" w:hAnsiTheme="majorHAnsi"/>
        <w:noProof/>
        <w:sz w:val="16"/>
      </w:rPr>
      <w:t>1</w:t>
    </w:r>
    <w:r w:rsidR="00D146EF" w:rsidRPr="007104EC">
      <w:rPr>
        <w:sz w:val="16"/>
      </w:rPr>
      <w:fldChar w:fldCharType="end"/>
    </w:r>
  </w:p>
  <w:p w14:paraId="683A6631" w14:textId="77777777" w:rsidR="00D12548" w:rsidRPr="00D12548" w:rsidRDefault="00D1254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42937" w14:textId="77777777" w:rsidR="002C102E" w:rsidRDefault="002C102E" w:rsidP="00D12548">
      <w:r>
        <w:separator/>
      </w:r>
    </w:p>
  </w:footnote>
  <w:footnote w:type="continuationSeparator" w:id="0">
    <w:p w14:paraId="72760AE5" w14:textId="77777777" w:rsidR="002C102E" w:rsidRDefault="002C102E" w:rsidP="00D12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2548"/>
    <w:rsid w:val="00002348"/>
    <w:rsid w:val="0001508C"/>
    <w:rsid w:val="0001635E"/>
    <w:rsid w:val="000216A5"/>
    <w:rsid w:val="00030A61"/>
    <w:rsid w:val="00042C56"/>
    <w:rsid w:val="00046F67"/>
    <w:rsid w:val="00052263"/>
    <w:rsid w:val="000B4A6F"/>
    <w:rsid w:val="000B5112"/>
    <w:rsid w:val="000C231D"/>
    <w:rsid w:val="000D1B0C"/>
    <w:rsid w:val="000E0B6A"/>
    <w:rsid w:val="000E235C"/>
    <w:rsid w:val="000E548B"/>
    <w:rsid w:val="000F0C88"/>
    <w:rsid w:val="00114211"/>
    <w:rsid w:val="00122300"/>
    <w:rsid w:val="00122C16"/>
    <w:rsid w:val="00125D4C"/>
    <w:rsid w:val="00140BEF"/>
    <w:rsid w:val="00145100"/>
    <w:rsid w:val="00154731"/>
    <w:rsid w:val="00186573"/>
    <w:rsid w:val="00191A15"/>
    <w:rsid w:val="001A7315"/>
    <w:rsid w:val="001D7483"/>
    <w:rsid w:val="001F08B0"/>
    <w:rsid w:val="001F1A63"/>
    <w:rsid w:val="00200B9D"/>
    <w:rsid w:val="00202AF9"/>
    <w:rsid w:val="00212B58"/>
    <w:rsid w:val="0021697B"/>
    <w:rsid w:val="00224C19"/>
    <w:rsid w:val="00225B29"/>
    <w:rsid w:val="00241E8C"/>
    <w:rsid w:val="002710F3"/>
    <w:rsid w:val="00271A89"/>
    <w:rsid w:val="002733AD"/>
    <w:rsid w:val="0027600F"/>
    <w:rsid w:val="002803BE"/>
    <w:rsid w:val="0028223B"/>
    <w:rsid w:val="0029305B"/>
    <w:rsid w:val="002A4FB0"/>
    <w:rsid w:val="002A6C33"/>
    <w:rsid w:val="002B136E"/>
    <w:rsid w:val="002C102E"/>
    <w:rsid w:val="002D72AE"/>
    <w:rsid w:val="002F3016"/>
    <w:rsid w:val="003232F7"/>
    <w:rsid w:val="00352A7A"/>
    <w:rsid w:val="00355E67"/>
    <w:rsid w:val="003658E4"/>
    <w:rsid w:val="00382CE6"/>
    <w:rsid w:val="00385960"/>
    <w:rsid w:val="003A4764"/>
    <w:rsid w:val="003A7128"/>
    <w:rsid w:val="003D0B7E"/>
    <w:rsid w:val="003F0ABA"/>
    <w:rsid w:val="003F0D26"/>
    <w:rsid w:val="003F2B41"/>
    <w:rsid w:val="00405562"/>
    <w:rsid w:val="00405930"/>
    <w:rsid w:val="004112CC"/>
    <w:rsid w:val="00411650"/>
    <w:rsid w:val="00411845"/>
    <w:rsid w:val="00416DE0"/>
    <w:rsid w:val="00425B18"/>
    <w:rsid w:val="00433730"/>
    <w:rsid w:val="0043566B"/>
    <w:rsid w:val="004427CC"/>
    <w:rsid w:val="00483ED3"/>
    <w:rsid w:val="00485A3E"/>
    <w:rsid w:val="00496879"/>
    <w:rsid w:val="004A5F4B"/>
    <w:rsid w:val="004A7D20"/>
    <w:rsid w:val="004B5B18"/>
    <w:rsid w:val="004C01AC"/>
    <w:rsid w:val="004D11F0"/>
    <w:rsid w:val="004D45F0"/>
    <w:rsid w:val="004D6B8F"/>
    <w:rsid w:val="004E20E6"/>
    <w:rsid w:val="005038D2"/>
    <w:rsid w:val="00507499"/>
    <w:rsid w:val="00515E34"/>
    <w:rsid w:val="00532382"/>
    <w:rsid w:val="00566C2E"/>
    <w:rsid w:val="00594718"/>
    <w:rsid w:val="005E39BC"/>
    <w:rsid w:val="005E4FCC"/>
    <w:rsid w:val="00615CC8"/>
    <w:rsid w:val="00626897"/>
    <w:rsid w:val="00627826"/>
    <w:rsid w:val="0063428A"/>
    <w:rsid w:val="00636643"/>
    <w:rsid w:val="00643606"/>
    <w:rsid w:val="00647F48"/>
    <w:rsid w:val="00655C05"/>
    <w:rsid w:val="00671669"/>
    <w:rsid w:val="00675C9A"/>
    <w:rsid w:val="00682390"/>
    <w:rsid w:val="00687EB9"/>
    <w:rsid w:val="00690A6D"/>
    <w:rsid w:val="006A250C"/>
    <w:rsid w:val="006A5C50"/>
    <w:rsid w:val="006A7BAC"/>
    <w:rsid w:val="006B00F4"/>
    <w:rsid w:val="006C3668"/>
    <w:rsid w:val="006D2852"/>
    <w:rsid w:val="006D3817"/>
    <w:rsid w:val="006D59F1"/>
    <w:rsid w:val="006F4C6F"/>
    <w:rsid w:val="007104EC"/>
    <w:rsid w:val="00720887"/>
    <w:rsid w:val="00720B7C"/>
    <w:rsid w:val="007518A7"/>
    <w:rsid w:val="007637F8"/>
    <w:rsid w:val="00767E16"/>
    <w:rsid w:val="007732F2"/>
    <w:rsid w:val="00773BAC"/>
    <w:rsid w:val="0078455C"/>
    <w:rsid w:val="007967B7"/>
    <w:rsid w:val="007C2847"/>
    <w:rsid w:val="007D1D22"/>
    <w:rsid w:val="007D2432"/>
    <w:rsid w:val="007F68EF"/>
    <w:rsid w:val="007F7C82"/>
    <w:rsid w:val="00827F6B"/>
    <w:rsid w:val="00852751"/>
    <w:rsid w:val="00862151"/>
    <w:rsid w:val="008738A1"/>
    <w:rsid w:val="008A1FB2"/>
    <w:rsid w:val="008E1369"/>
    <w:rsid w:val="009029AA"/>
    <w:rsid w:val="00905118"/>
    <w:rsid w:val="00917249"/>
    <w:rsid w:val="00922D69"/>
    <w:rsid w:val="0095666D"/>
    <w:rsid w:val="009800C5"/>
    <w:rsid w:val="00982159"/>
    <w:rsid w:val="009A5D1A"/>
    <w:rsid w:val="009B0CD8"/>
    <w:rsid w:val="009E7452"/>
    <w:rsid w:val="009F2829"/>
    <w:rsid w:val="00A525AD"/>
    <w:rsid w:val="00A63B60"/>
    <w:rsid w:val="00A7577C"/>
    <w:rsid w:val="00A80FE0"/>
    <w:rsid w:val="00A9324E"/>
    <w:rsid w:val="00AA1111"/>
    <w:rsid w:val="00AC21FE"/>
    <w:rsid w:val="00AC27A6"/>
    <w:rsid w:val="00AC47E8"/>
    <w:rsid w:val="00AC59CA"/>
    <w:rsid w:val="00AC747D"/>
    <w:rsid w:val="00AF2F30"/>
    <w:rsid w:val="00AF363E"/>
    <w:rsid w:val="00AF53F8"/>
    <w:rsid w:val="00B5562F"/>
    <w:rsid w:val="00B81370"/>
    <w:rsid w:val="00B97665"/>
    <w:rsid w:val="00BA75E0"/>
    <w:rsid w:val="00BB4E6E"/>
    <w:rsid w:val="00BD2958"/>
    <w:rsid w:val="00BF4E66"/>
    <w:rsid w:val="00C021BB"/>
    <w:rsid w:val="00C1071E"/>
    <w:rsid w:val="00C22753"/>
    <w:rsid w:val="00C244F1"/>
    <w:rsid w:val="00C2455A"/>
    <w:rsid w:val="00C273A1"/>
    <w:rsid w:val="00C8361D"/>
    <w:rsid w:val="00C96690"/>
    <w:rsid w:val="00CD14A4"/>
    <w:rsid w:val="00CD576E"/>
    <w:rsid w:val="00CD5971"/>
    <w:rsid w:val="00CE3F3F"/>
    <w:rsid w:val="00D00A26"/>
    <w:rsid w:val="00D075E8"/>
    <w:rsid w:val="00D12548"/>
    <w:rsid w:val="00D128FE"/>
    <w:rsid w:val="00D14609"/>
    <w:rsid w:val="00D146EF"/>
    <w:rsid w:val="00D175EE"/>
    <w:rsid w:val="00D21D27"/>
    <w:rsid w:val="00D2271F"/>
    <w:rsid w:val="00D36B2B"/>
    <w:rsid w:val="00D40E83"/>
    <w:rsid w:val="00D46E61"/>
    <w:rsid w:val="00D52A94"/>
    <w:rsid w:val="00D61300"/>
    <w:rsid w:val="00D830FC"/>
    <w:rsid w:val="00DB0DA3"/>
    <w:rsid w:val="00DB4C49"/>
    <w:rsid w:val="00DC45DE"/>
    <w:rsid w:val="00E171F1"/>
    <w:rsid w:val="00E25A6E"/>
    <w:rsid w:val="00E36D7C"/>
    <w:rsid w:val="00E645D2"/>
    <w:rsid w:val="00E668F8"/>
    <w:rsid w:val="00E75D51"/>
    <w:rsid w:val="00E76BD0"/>
    <w:rsid w:val="00E81009"/>
    <w:rsid w:val="00E86E3B"/>
    <w:rsid w:val="00EA5245"/>
    <w:rsid w:val="00ED74F1"/>
    <w:rsid w:val="00EE2ECD"/>
    <w:rsid w:val="00F04056"/>
    <w:rsid w:val="00F261A2"/>
    <w:rsid w:val="00F332BA"/>
    <w:rsid w:val="00F6370E"/>
    <w:rsid w:val="00F657EC"/>
    <w:rsid w:val="00F7056E"/>
    <w:rsid w:val="00F86A49"/>
    <w:rsid w:val="00F90F13"/>
    <w:rsid w:val="00F92304"/>
    <w:rsid w:val="00F94D49"/>
    <w:rsid w:val="00FC218B"/>
    <w:rsid w:val="00FD1237"/>
    <w:rsid w:val="00FF214C"/>
    <w:rsid w:val="00FF2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AFC4"/>
  <w15:docId w15:val="{53DAF015-10ED-4CFD-8B2F-A9C3EA7A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F4"/>
    <w:pPr>
      <w:spacing w:after="0" w:line="240" w:lineRule="auto"/>
    </w:pPr>
    <w:rPr>
      <w:sz w:val="24"/>
      <w:szCs w:val="24"/>
    </w:rPr>
  </w:style>
  <w:style w:type="paragraph" w:styleId="Heading1">
    <w:name w:val="heading 1"/>
    <w:basedOn w:val="Normal"/>
    <w:next w:val="Normal"/>
    <w:link w:val="Heading1Char"/>
    <w:uiPriority w:val="9"/>
    <w:qFormat/>
    <w:rsid w:val="006B00F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B00F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B00F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B00F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B00F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B00F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B00F4"/>
    <w:pPr>
      <w:spacing w:before="240" w:after="60"/>
      <w:outlineLvl w:val="6"/>
    </w:pPr>
  </w:style>
  <w:style w:type="paragraph" w:styleId="Heading8">
    <w:name w:val="heading 8"/>
    <w:basedOn w:val="Normal"/>
    <w:next w:val="Normal"/>
    <w:link w:val="Heading8Char"/>
    <w:uiPriority w:val="9"/>
    <w:semiHidden/>
    <w:unhideWhenUsed/>
    <w:qFormat/>
    <w:rsid w:val="006B00F4"/>
    <w:pPr>
      <w:spacing w:before="240" w:after="60"/>
      <w:outlineLvl w:val="7"/>
    </w:pPr>
    <w:rPr>
      <w:i/>
      <w:iCs/>
    </w:rPr>
  </w:style>
  <w:style w:type="paragraph" w:styleId="Heading9">
    <w:name w:val="heading 9"/>
    <w:basedOn w:val="Normal"/>
    <w:next w:val="Normal"/>
    <w:link w:val="Heading9Char"/>
    <w:uiPriority w:val="9"/>
    <w:semiHidden/>
    <w:unhideWhenUsed/>
    <w:qFormat/>
    <w:rsid w:val="006B00F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0F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B00F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B00F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B00F4"/>
    <w:rPr>
      <w:b/>
      <w:bCs/>
      <w:sz w:val="28"/>
      <w:szCs w:val="28"/>
    </w:rPr>
  </w:style>
  <w:style w:type="character" w:customStyle="1" w:styleId="Heading5Char">
    <w:name w:val="Heading 5 Char"/>
    <w:basedOn w:val="DefaultParagraphFont"/>
    <w:link w:val="Heading5"/>
    <w:uiPriority w:val="9"/>
    <w:semiHidden/>
    <w:rsid w:val="006B00F4"/>
    <w:rPr>
      <w:b/>
      <w:bCs/>
      <w:i/>
      <w:iCs/>
      <w:sz w:val="26"/>
      <w:szCs w:val="26"/>
    </w:rPr>
  </w:style>
  <w:style w:type="character" w:customStyle="1" w:styleId="Heading6Char">
    <w:name w:val="Heading 6 Char"/>
    <w:basedOn w:val="DefaultParagraphFont"/>
    <w:link w:val="Heading6"/>
    <w:uiPriority w:val="9"/>
    <w:semiHidden/>
    <w:rsid w:val="006B00F4"/>
    <w:rPr>
      <w:b/>
      <w:bCs/>
    </w:rPr>
  </w:style>
  <w:style w:type="character" w:customStyle="1" w:styleId="Heading7Char">
    <w:name w:val="Heading 7 Char"/>
    <w:basedOn w:val="DefaultParagraphFont"/>
    <w:link w:val="Heading7"/>
    <w:uiPriority w:val="9"/>
    <w:semiHidden/>
    <w:rsid w:val="006B00F4"/>
    <w:rPr>
      <w:sz w:val="24"/>
      <w:szCs w:val="24"/>
    </w:rPr>
  </w:style>
  <w:style w:type="character" w:customStyle="1" w:styleId="Heading8Char">
    <w:name w:val="Heading 8 Char"/>
    <w:basedOn w:val="DefaultParagraphFont"/>
    <w:link w:val="Heading8"/>
    <w:uiPriority w:val="9"/>
    <w:semiHidden/>
    <w:rsid w:val="006B00F4"/>
    <w:rPr>
      <w:i/>
      <w:iCs/>
      <w:sz w:val="24"/>
      <w:szCs w:val="24"/>
    </w:rPr>
  </w:style>
  <w:style w:type="character" w:customStyle="1" w:styleId="Heading9Char">
    <w:name w:val="Heading 9 Char"/>
    <w:basedOn w:val="DefaultParagraphFont"/>
    <w:link w:val="Heading9"/>
    <w:uiPriority w:val="9"/>
    <w:semiHidden/>
    <w:rsid w:val="006B00F4"/>
    <w:rPr>
      <w:rFonts w:asciiTheme="majorHAnsi" w:eastAsiaTheme="majorEastAsia" w:hAnsiTheme="majorHAnsi"/>
    </w:rPr>
  </w:style>
  <w:style w:type="paragraph" w:styleId="Title">
    <w:name w:val="Title"/>
    <w:basedOn w:val="Normal"/>
    <w:next w:val="Normal"/>
    <w:link w:val="TitleChar"/>
    <w:uiPriority w:val="10"/>
    <w:qFormat/>
    <w:rsid w:val="006B00F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0F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0F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0F4"/>
    <w:rPr>
      <w:rFonts w:asciiTheme="majorHAnsi" w:eastAsiaTheme="majorEastAsia" w:hAnsiTheme="majorHAnsi"/>
      <w:sz w:val="24"/>
      <w:szCs w:val="24"/>
    </w:rPr>
  </w:style>
  <w:style w:type="character" w:styleId="Strong">
    <w:name w:val="Strong"/>
    <w:basedOn w:val="DefaultParagraphFont"/>
    <w:uiPriority w:val="22"/>
    <w:qFormat/>
    <w:rsid w:val="006B00F4"/>
    <w:rPr>
      <w:b/>
      <w:bCs/>
    </w:rPr>
  </w:style>
  <w:style w:type="character" w:styleId="Emphasis">
    <w:name w:val="Emphasis"/>
    <w:basedOn w:val="DefaultParagraphFont"/>
    <w:uiPriority w:val="20"/>
    <w:qFormat/>
    <w:rsid w:val="006B00F4"/>
    <w:rPr>
      <w:rFonts w:asciiTheme="minorHAnsi" w:hAnsiTheme="minorHAnsi"/>
      <w:b/>
      <w:i/>
      <w:iCs/>
    </w:rPr>
  </w:style>
  <w:style w:type="paragraph" w:styleId="NoSpacing">
    <w:name w:val="No Spacing"/>
    <w:basedOn w:val="Normal"/>
    <w:uiPriority w:val="1"/>
    <w:qFormat/>
    <w:rsid w:val="006B00F4"/>
    <w:rPr>
      <w:szCs w:val="32"/>
    </w:rPr>
  </w:style>
  <w:style w:type="paragraph" w:styleId="ListParagraph">
    <w:name w:val="List Paragraph"/>
    <w:basedOn w:val="Normal"/>
    <w:uiPriority w:val="34"/>
    <w:qFormat/>
    <w:rsid w:val="006B00F4"/>
    <w:pPr>
      <w:ind w:left="720"/>
      <w:contextualSpacing/>
    </w:pPr>
  </w:style>
  <w:style w:type="paragraph" w:styleId="Quote">
    <w:name w:val="Quote"/>
    <w:basedOn w:val="Normal"/>
    <w:next w:val="Normal"/>
    <w:link w:val="QuoteChar"/>
    <w:uiPriority w:val="29"/>
    <w:qFormat/>
    <w:rsid w:val="006B00F4"/>
    <w:rPr>
      <w:i/>
    </w:rPr>
  </w:style>
  <w:style w:type="character" w:customStyle="1" w:styleId="QuoteChar">
    <w:name w:val="Quote Char"/>
    <w:basedOn w:val="DefaultParagraphFont"/>
    <w:link w:val="Quote"/>
    <w:uiPriority w:val="29"/>
    <w:rsid w:val="006B00F4"/>
    <w:rPr>
      <w:i/>
      <w:sz w:val="24"/>
      <w:szCs w:val="24"/>
    </w:rPr>
  </w:style>
  <w:style w:type="paragraph" w:styleId="IntenseQuote">
    <w:name w:val="Intense Quote"/>
    <w:basedOn w:val="Normal"/>
    <w:next w:val="Normal"/>
    <w:link w:val="IntenseQuoteChar"/>
    <w:uiPriority w:val="30"/>
    <w:qFormat/>
    <w:rsid w:val="006B00F4"/>
    <w:pPr>
      <w:ind w:left="720" w:right="720"/>
    </w:pPr>
    <w:rPr>
      <w:b/>
      <w:i/>
      <w:szCs w:val="22"/>
    </w:rPr>
  </w:style>
  <w:style w:type="character" w:customStyle="1" w:styleId="IntenseQuoteChar">
    <w:name w:val="Intense Quote Char"/>
    <w:basedOn w:val="DefaultParagraphFont"/>
    <w:link w:val="IntenseQuote"/>
    <w:uiPriority w:val="30"/>
    <w:rsid w:val="006B00F4"/>
    <w:rPr>
      <w:b/>
      <w:i/>
      <w:sz w:val="24"/>
    </w:rPr>
  </w:style>
  <w:style w:type="character" w:styleId="SubtleEmphasis">
    <w:name w:val="Subtle Emphasis"/>
    <w:uiPriority w:val="19"/>
    <w:qFormat/>
    <w:rsid w:val="006B00F4"/>
    <w:rPr>
      <w:i/>
      <w:color w:val="5A5A5A" w:themeColor="text1" w:themeTint="A5"/>
    </w:rPr>
  </w:style>
  <w:style w:type="character" w:styleId="IntenseEmphasis">
    <w:name w:val="Intense Emphasis"/>
    <w:basedOn w:val="DefaultParagraphFont"/>
    <w:uiPriority w:val="21"/>
    <w:qFormat/>
    <w:rsid w:val="006B00F4"/>
    <w:rPr>
      <w:b/>
      <w:i/>
      <w:sz w:val="24"/>
      <w:szCs w:val="24"/>
      <w:u w:val="single"/>
    </w:rPr>
  </w:style>
  <w:style w:type="character" w:styleId="SubtleReference">
    <w:name w:val="Subtle Reference"/>
    <w:basedOn w:val="DefaultParagraphFont"/>
    <w:uiPriority w:val="31"/>
    <w:qFormat/>
    <w:rsid w:val="006B00F4"/>
    <w:rPr>
      <w:sz w:val="24"/>
      <w:szCs w:val="24"/>
      <w:u w:val="single"/>
    </w:rPr>
  </w:style>
  <w:style w:type="character" w:styleId="IntenseReference">
    <w:name w:val="Intense Reference"/>
    <w:basedOn w:val="DefaultParagraphFont"/>
    <w:uiPriority w:val="32"/>
    <w:qFormat/>
    <w:rsid w:val="006B00F4"/>
    <w:rPr>
      <w:b/>
      <w:sz w:val="24"/>
      <w:u w:val="single"/>
    </w:rPr>
  </w:style>
  <w:style w:type="character" w:styleId="BookTitle">
    <w:name w:val="Book Title"/>
    <w:basedOn w:val="DefaultParagraphFont"/>
    <w:uiPriority w:val="33"/>
    <w:qFormat/>
    <w:rsid w:val="006B00F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B00F4"/>
    <w:pPr>
      <w:outlineLvl w:val="9"/>
    </w:pPr>
  </w:style>
  <w:style w:type="paragraph" w:styleId="Header">
    <w:name w:val="header"/>
    <w:basedOn w:val="Normal"/>
    <w:link w:val="HeaderChar"/>
    <w:uiPriority w:val="99"/>
    <w:unhideWhenUsed/>
    <w:rsid w:val="00D12548"/>
    <w:pPr>
      <w:tabs>
        <w:tab w:val="center" w:pos="4680"/>
        <w:tab w:val="right" w:pos="9360"/>
      </w:tabs>
    </w:pPr>
  </w:style>
  <w:style w:type="character" w:customStyle="1" w:styleId="HeaderChar">
    <w:name w:val="Header Char"/>
    <w:basedOn w:val="DefaultParagraphFont"/>
    <w:link w:val="Header"/>
    <w:uiPriority w:val="99"/>
    <w:rsid w:val="00D12548"/>
    <w:rPr>
      <w:sz w:val="24"/>
      <w:szCs w:val="24"/>
    </w:rPr>
  </w:style>
  <w:style w:type="paragraph" w:styleId="Footer">
    <w:name w:val="footer"/>
    <w:basedOn w:val="Normal"/>
    <w:link w:val="FooterChar"/>
    <w:uiPriority w:val="99"/>
    <w:unhideWhenUsed/>
    <w:rsid w:val="00D12548"/>
    <w:pPr>
      <w:tabs>
        <w:tab w:val="center" w:pos="4680"/>
        <w:tab w:val="right" w:pos="9360"/>
      </w:tabs>
    </w:pPr>
  </w:style>
  <w:style w:type="character" w:customStyle="1" w:styleId="FooterChar">
    <w:name w:val="Footer Char"/>
    <w:basedOn w:val="DefaultParagraphFont"/>
    <w:link w:val="Footer"/>
    <w:uiPriority w:val="99"/>
    <w:rsid w:val="00D12548"/>
    <w:rPr>
      <w:sz w:val="24"/>
      <w:szCs w:val="24"/>
    </w:rPr>
  </w:style>
  <w:style w:type="paragraph" w:styleId="BalloonText">
    <w:name w:val="Balloon Text"/>
    <w:basedOn w:val="Normal"/>
    <w:link w:val="BalloonTextChar"/>
    <w:uiPriority w:val="99"/>
    <w:semiHidden/>
    <w:unhideWhenUsed/>
    <w:rsid w:val="00D12548"/>
    <w:rPr>
      <w:rFonts w:ascii="Tahoma" w:hAnsi="Tahoma" w:cs="Tahoma"/>
      <w:sz w:val="16"/>
      <w:szCs w:val="16"/>
    </w:rPr>
  </w:style>
  <w:style w:type="character" w:customStyle="1" w:styleId="BalloonTextChar">
    <w:name w:val="Balloon Text Char"/>
    <w:basedOn w:val="DefaultParagraphFont"/>
    <w:link w:val="BalloonText"/>
    <w:uiPriority w:val="99"/>
    <w:semiHidden/>
    <w:rsid w:val="00D12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5F466-0DAB-47A1-B860-A85DD561C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5</Pages>
  <Words>1408</Words>
  <Characters>8027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Jackson</dc:creator>
  <cp:keywords/>
  <dc:description/>
  <cp:lastModifiedBy>villageoffice3eason@vowoffice.onmicrosoft.com</cp:lastModifiedBy>
  <cp:revision>10</cp:revision>
  <cp:lastPrinted>2021-01-28T18:31:00Z</cp:lastPrinted>
  <dcterms:created xsi:type="dcterms:W3CDTF">2021-01-21T16:11:00Z</dcterms:created>
  <dcterms:modified xsi:type="dcterms:W3CDTF">2021-01-28T18:35:00Z</dcterms:modified>
</cp:coreProperties>
</file>